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288E8" w14:textId="3FC34E1C" w:rsidR="005F6968" w:rsidRPr="005C4A7B" w:rsidRDefault="00E82E91" w:rsidP="005A799B">
      <w:pPr>
        <w:pStyle w:val="Heading1"/>
        <w:jc w:val="center"/>
        <w:rPr>
          <w:rFonts w:asciiTheme="minorHAnsi" w:hAnsiTheme="minorHAnsi" w:cstheme="minorHAnsi"/>
        </w:rPr>
      </w:pPr>
      <w:r w:rsidRPr="005C4A7B">
        <w:rPr>
          <w:rFonts w:asciiTheme="minorHAnsi" w:hAnsiTheme="minorHAnsi" w:cstheme="minorHAnsi"/>
        </w:rPr>
        <w:t xml:space="preserve">Clay/Becker </w:t>
      </w:r>
      <w:r w:rsidR="00025C07" w:rsidRPr="005C4A7B">
        <w:rPr>
          <w:rFonts w:asciiTheme="minorHAnsi" w:hAnsiTheme="minorHAnsi" w:cstheme="minorHAnsi"/>
        </w:rPr>
        <w:t>Partnership4Health Community Health Board</w:t>
      </w:r>
    </w:p>
    <w:p w14:paraId="6959D141" w14:textId="77777777" w:rsidR="005F6968" w:rsidRPr="005C4A7B" w:rsidRDefault="005F6968" w:rsidP="005F6968">
      <w:pPr>
        <w:rPr>
          <w:rFonts w:cstheme="minorHAnsi"/>
        </w:rPr>
      </w:pPr>
    </w:p>
    <w:p w14:paraId="6D1281C1" w14:textId="49A30AD3" w:rsidR="005B4DB3" w:rsidRPr="00F0264B" w:rsidRDefault="005C4A7B" w:rsidP="005B4DB3">
      <w:pPr>
        <w:spacing w:after="0"/>
        <w:rPr>
          <w:rFonts w:cstheme="minorHAnsi"/>
          <w:sz w:val="24"/>
          <w:szCs w:val="24"/>
          <w:lang w:eastAsia="ar-SA"/>
        </w:rPr>
      </w:pPr>
      <w:r w:rsidRPr="00F0264B">
        <w:rPr>
          <w:rFonts w:cstheme="minorHAnsi"/>
          <w:sz w:val="24"/>
          <w:szCs w:val="24"/>
        </w:rPr>
        <w:t xml:space="preserve">Meeting </w:t>
      </w:r>
      <w:r w:rsidR="005F6968" w:rsidRPr="00F0264B">
        <w:rPr>
          <w:rFonts w:cstheme="minorHAnsi"/>
          <w:sz w:val="24"/>
          <w:szCs w:val="24"/>
        </w:rPr>
        <w:t>Minutes</w:t>
      </w:r>
      <w:r w:rsidRPr="00F0264B">
        <w:rPr>
          <w:rFonts w:cstheme="minorHAnsi"/>
        </w:rPr>
        <w:br/>
      </w:r>
      <w:r w:rsidRPr="00F0264B">
        <w:rPr>
          <w:rFonts w:cstheme="minorHAnsi"/>
          <w:sz w:val="24"/>
          <w:szCs w:val="24"/>
        </w:rPr>
        <w:t xml:space="preserve">Date: </w:t>
      </w:r>
      <w:r w:rsidR="00FD07D2" w:rsidRPr="00F0264B">
        <w:rPr>
          <w:rFonts w:cstheme="minorHAnsi"/>
          <w:sz w:val="24"/>
          <w:szCs w:val="24"/>
        </w:rPr>
        <w:t>January 16</w:t>
      </w:r>
      <w:r w:rsidRPr="00F0264B">
        <w:rPr>
          <w:rFonts w:cstheme="minorHAnsi"/>
          <w:sz w:val="24"/>
          <w:szCs w:val="24"/>
        </w:rPr>
        <w:t>, 202</w:t>
      </w:r>
      <w:r w:rsidR="00FD07D2" w:rsidRPr="00F0264B">
        <w:rPr>
          <w:rFonts w:cstheme="minorHAnsi"/>
          <w:sz w:val="24"/>
          <w:szCs w:val="24"/>
        </w:rPr>
        <w:t>6</w:t>
      </w:r>
      <w:r w:rsidRPr="00F0264B">
        <w:rPr>
          <w:rFonts w:cstheme="minorHAnsi"/>
        </w:rPr>
        <w:br/>
      </w:r>
      <w:r w:rsidRPr="00F0264B">
        <w:rPr>
          <w:rFonts w:cstheme="minorHAnsi"/>
          <w:sz w:val="24"/>
          <w:szCs w:val="24"/>
        </w:rPr>
        <w:t>Time:</w:t>
      </w:r>
      <w:r w:rsidRPr="00F0264B">
        <w:rPr>
          <w:rFonts w:cstheme="minorHAnsi"/>
          <w:sz w:val="24"/>
          <w:szCs w:val="24"/>
          <w:lang w:eastAsia="ar-SA"/>
        </w:rPr>
        <w:t xml:space="preserve"> </w:t>
      </w:r>
      <w:r w:rsidR="0086323F" w:rsidRPr="00F0264B">
        <w:rPr>
          <w:rFonts w:cstheme="minorHAnsi"/>
          <w:sz w:val="24"/>
          <w:szCs w:val="24"/>
          <w:lang w:eastAsia="ar-SA"/>
        </w:rPr>
        <w:t>9:30 a.m.</w:t>
      </w:r>
      <w:r w:rsidR="002E5915" w:rsidRPr="00F0264B">
        <w:rPr>
          <w:rFonts w:cstheme="minorHAnsi"/>
          <w:sz w:val="24"/>
          <w:szCs w:val="24"/>
          <w:lang w:eastAsia="ar-SA"/>
        </w:rPr>
        <w:t xml:space="preserve"> </w:t>
      </w:r>
      <w:r w:rsidR="0086323F" w:rsidRPr="00F0264B">
        <w:rPr>
          <w:rFonts w:cstheme="minorHAnsi"/>
          <w:sz w:val="24"/>
          <w:szCs w:val="24"/>
          <w:lang w:eastAsia="ar-SA"/>
        </w:rPr>
        <w:t>-</w:t>
      </w:r>
      <w:r w:rsidR="002E5915" w:rsidRPr="00F0264B">
        <w:rPr>
          <w:rFonts w:cstheme="minorHAnsi"/>
          <w:sz w:val="24"/>
          <w:szCs w:val="24"/>
          <w:lang w:eastAsia="ar-SA"/>
        </w:rPr>
        <w:t xml:space="preserve"> </w:t>
      </w:r>
      <w:r w:rsidR="0086323F" w:rsidRPr="00F0264B">
        <w:rPr>
          <w:rFonts w:cstheme="minorHAnsi"/>
          <w:sz w:val="24"/>
          <w:szCs w:val="24"/>
          <w:lang w:eastAsia="ar-SA"/>
        </w:rPr>
        <w:t>11:00</w:t>
      </w:r>
      <w:r w:rsidR="002E5915" w:rsidRPr="00F0264B">
        <w:rPr>
          <w:rFonts w:cstheme="minorHAnsi"/>
          <w:sz w:val="24"/>
          <w:szCs w:val="24"/>
          <w:lang w:eastAsia="ar-SA"/>
        </w:rPr>
        <w:t xml:space="preserve"> a.m.</w:t>
      </w:r>
      <w:r w:rsidRPr="00F0264B">
        <w:rPr>
          <w:rFonts w:cstheme="minorHAnsi"/>
        </w:rPr>
        <w:br/>
      </w:r>
      <w:r w:rsidR="00A237A9" w:rsidRPr="00F0264B">
        <w:rPr>
          <w:rFonts w:cstheme="minorHAnsi"/>
          <w:sz w:val="24"/>
          <w:szCs w:val="24"/>
          <w:lang w:eastAsia="ar-SA"/>
        </w:rPr>
        <w:t xml:space="preserve">Meeting Location: </w:t>
      </w:r>
      <w:r w:rsidR="00772F0C" w:rsidRPr="00F0264B">
        <w:rPr>
          <w:rFonts w:cstheme="minorHAnsi"/>
          <w:sz w:val="24"/>
          <w:szCs w:val="24"/>
          <w:lang w:eastAsia="ar-SA"/>
        </w:rPr>
        <w:t>Microsoft Team</w:t>
      </w:r>
      <w:r w:rsidR="007B491C" w:rsidRPr="00F0264B">
        <w:rPr>
          <w:rFonts w:cstheme="minorHAnsi"/>
          <w:sz w:val="24"/>
          <w:szCs w:val="24"/>
          <w:lang w:eastAsia="ar-SA"/>
        </w:rPr>
        <w:t xml:space="preserve">s </w:t>
      </w:r>
      <w:r w:rsidRPr="00F0264B">
        <w:rPr>
          <w:rFonts w:cstheme="minorHAnsi"/>
        </w:rPr>
        <w:br/>
      </w:r>
      <w:r w:rsidRPr="00F0264B">
        <w:rPr>
          <w:rFonts w:cstheme="minorHAnsi"/>
        </w:rPr>
        <w:br/>
      </w:r>
      <w:r w:rsidR="005F6968" w:rsidRPr="00F0264B">
        <w:rPr>
          <w:rFonts w:cstheme="minorHAnsi"/>
          <w:b/>
          <w:bCs/>
          <w:sz w:val="24"/>
          <w:szCs w:val="24"/>
          <w:u w:val="single"/>
          <w:lang w:eastAsia="ar-SA"/>
        </w:rPr>
        <w:t>Call to Order</w:t>
      </w:r>
      <w:r w:rsidRPr="00F0264B">
        <w:rPr>
          <w:rFonts w:cstheme="minorHAnsi"/>
        </w:rPr>
        <w:br/>
      </w:r>
      <w:r w:rsidRPr="00F0264B">
        <w:rPr>
          <w:rFonts w:cstheme="minorHAnsi"/>
          <w:sz w:val="24"/>
          <w:szCs w:val="24"/>
          <w:lang w:eastAsia="ar-SA"/>
        </w:rPr>
        <w:t xml:space="preserve">Chair David Ebinger called the meeting to order at </w:t>
      </w:r>
      <w:r w:rsidR="00564865" w:rsidRPr="00F0264B">
        <w:rPr>
          <w:rFonts w:cstheme="minorHAnsi"/>
          <w:sz w:val="24"/>
          <w:szCs w:val="24"/>
          <w:lang w:eastAsia="ar-SA"/>
        </w:rPr>
        <w:t>9</w:t>
      </w:r>
      <w:r w:rsidR="00772F0C" w:rsidRPr="00F0264B">
        <w:rPr>
          <w:rFonts w:cstheme="minorHAnsi"/>
          <w:sz w:val="24"/>
          <w:szCs w:val="24"/>
          <w:lang w:eastAsia="ar-SA"/>
        </w:rPr>
        <w:t>:</w:t>
      </w:r>
      <w:r w:rsidR="00564865" w:rsidRPr="00F0264B">
        <w:rPr>
          <w:rFonts w:cstheme="minorHAnsi"/>
          <w:sz w:val="24"/>
          <w:szCs w:val="24"/>
          <w:lang w:eastAsia="ar-SA"/>
        </w:rPr>
        <w:t>30</w:t>
      </w:r>
      <w:r w:rsidRPr="00F0264B">
        <w:rPr>
          <w:rFonts w:cstheme="minorHAnsi"/>
          <w:sz w:val="24"/>
          <w:szCs w:val="24"/>
          <w:lang w:eastAsia="ar-SA"/>
        </w:rPr>
        <w:t xml:space="preserve"> </w:t>
      </w:r>
      <w:r w:rsidR="00564865" w:rsidRPr="00F0264B">
        <w:rPr>
          <w:rFonts w:cstheme="minorHAnsi"/>
          <w:sz w:val="24"/>
          <w:szCs w:val="24"/>
          <w:lang w:eastAsia="ar-SA"/>
        </w:rPr>
        <w:t>a</w:t>
      </w:r>
      <w:r w:rsidRPr="00F0264B">
        <w:rPr>
          <w:rFonts w:cstheme="minorHAnsi"/>
          <w:sz w:val="24"/>
          <w:szCs w:val="24"/>
          <w:lang w:eastAsia="ar-SA"/>
        </w:rPr>
        <w:t xml:space="preserve">.m. </w:t>
      </w:r>
      <w:r w:rsidRPr="00F0264B">
        <w:rPr>
          <w:rFonts w:cstheme="minorHAnsi"/>
        </w:rPr>
        <w:br/>
      </w:r>
      <w:r w:rsidRPr="00F0264B">
        <w:rPr>
          <w:rFonts w:cstheme="minorHAnsi"/>
        </w:rPr>
        <w:br/>
      </w:r>
      <w:r w:rsidR="005F6968" w:rsidRPr="00F0264B">
        <w:rPr>
          <w:rFonts w:cstheme="minorHAnsi"/>
          <w:b/>
          <w:bCs/>
          <w:sz w:val="24"/>
          <w:szCs w:val="24"/>
          <w:u w:val="single"/>
          <w:lang w:eastAsia="ar-SA"/>
        </w:rPr>
        <w:t>Introductions &amp; Establish Quorum</w:t>
      </w:r>
      <w:r w:rsidRPr="00F0264B">
        <w:rPr>
          <w:rFonts w:cstheme="minorHAnsi"/>
        </w:rPr>
        <w:br/>
      </w:r>
      <w:r w:rsidRPr="00F0264B">
        <w:rPr>
          <w:rFonts w:cstheme="minorHAnsi"/>
          <w:sz w:val="24"/>
          <w:szCs w:val="24"/>
          <w:lang w:eastAsia="ar-SA"/>
        </w:rPr>
        <w:t>Attendees included:</w:t>
      </w:r>
      <w:r w:rsidR="00543AC2" w:rsidRPr="00F0264B">
        <w:rPr>
          <w:rFonts w:cstheme="minorHAnsi"/>
          <w:sz w:val="24"/>
          <w:szCs w:val="24"/>
          <w:lang w:eastAsia="ar-SA"/>
        </w:rPr>
        <w:t xml:space="preserve"> </w:t>
      </w:r>
      <w:r w:rsidR="00E00B40" w:rsidRPr="00F0264B">
        <w:rPr>
          <w:rFonts w:cstheme="minorHAnsi"/>
          <w:sz w:val="24"/>
          <w:szCs w:val="24"/>
          <w:lang w:eastAsia="ar-SA"/>
        </w:rPr>
        <w:t xml:space="preserve">Commissioner </w:t>
      </w:r>
      <w:r w:rsidR="00564865" w:rsidRPr="00F0264B">
        <w:rPr>
          <w:rFonts w:cstheme="minorHAnsi"/>
          <w:sz w:val="24"/>
          <w:szCs w:val="24"/>
          <w:lang w:eastAsia="ar-SA"/>
        </w:rPr>
        <w:t>David Ebinger,</w:t>
      </w:r>
      <w:r w:rsidR="00E00B40" w:rsidRPr="00F0264B">
        <w:rPr>
          <w:rFonts w:cstheme="minorHAnsi"/>
          <w:sz w:val="24"/>
          <w:szCs w:val="24"/>
          <w:lang w:eastAsia="ar-SA"/>
        </w:rPr>
        <w:t xml:space="preserve"> Commissioner</w:t>
      </w:r>
      <w:r w:rsidR="00564865" w:rsidRPr="00F0264B">
        <w:rPr>
          <w:rFonts w:cstheme="minorHAnsi"/>
          <w:sz w:val="24"/>
          <w:szCs w:val="24"/>
          <w:lang w:eastAsia="ar-SA"/>
        </w:rPr>
        <w:t xml:space="preserve"> Ezra Baer, </w:t>
      </w:r>
      <w:r w:rsidR="06FE4014" w:rsidRPr="00F0264B">
        <w:rPr>
          <w:rFonts w:cstheme="minorHAnsi"/>
          <w:sz w:val="24"/>
          <w:szCs w:val="24"/>
          <w:lang w:eastAsia="ar-SA"/>
        </w:rPr>
        <w:t>Commissioner David</w:t>
      </w:r>
      <w:r w:rsidR="005F6968" w:rsidRPr="00F0264B">
        <w:rPr>
          <w:rFonts w:cstheme="minorHAnsi"/>
          <w:sz w:val="24"/>
          <w:szCs w:val="24"/>
          <w:lang w:eastAsia="ar-SA"/>
        </w:rPr>
        <w:t xml:space="preserve"> Meyer, </w:t>
      </w:r>
      <w:r w:rsidR="00E00B40" w:rsidRPr="00F0264B">
        <w:rPr>
          <w:rFonts w:cstheme="minorHAnsi"/>
          <w:sz w:val="24"/>
          <w:szCs w:val="24"/>
          <w:lang w:eastAsia="ar-SA"/>
        </w:rPr>
        <w:t xml:space="preserve">Commissioner </w:t>
      </w:r>
      <w:r w:rsidR="005F6968" w:rsidRPr="00F0264B">
        <w:rPr>
          <w:rFonts w:cstheme="minorHAnsi"/>
          <w:sz w:val="24"/>
          <w:szCs w:val="24"/>
          <w:lang w:eastAsia="ar-SA"/>
        </w:rPr>
        <w:t>Erica Jepson, Katie Vasey</w:t>
      </w:r>
      <w:r w:rsidR="003C4B9A" w:rsidRPr="00F0264B">
        <w:rPr>
          <w:rFonts w:cstheme="minorHAnsi"/>
          <w:sz w:val="24"/>
          <w:szCs w:val="24"/>
          <w:lang w:eastAsia="ar-SA"/>
        </w:rPr>
        <w:t xml:space="preserve">, </w:t>
      </w:r>
      <w:r w:rsidR="005F6968" w:rsidRPr="00F0264B">
        <w:rPr>
          <w:rFonts w:cstheme="minorHAnsi"/>
          <w:sz w:val="24"/>
          <w:szCs w:val="24"/>
          <w:lang w:eastAsia="ar-SA"/>
        </w:rPr>
        <w:t xml:space="preserve">Denise Warren, </w:t>
      </w:r>
      <w:r w:rsidR="00564865" w:rsidRPr="00F0264B">
        <w:rPr>
          <w:rFonts w:cstheme="minorHAnsi"/>
          <w:sz w:val="24"/>
          <w:szCs w:val="24"/>
          <w:lang w:eastAsia="ar-SA"/>
        </w:rPr>
        <w:t xml:space="preserve">Amanda Kumpula, </w:t>
      </w:r>
      <w:r w:rsidR="005F6968" w:rsidRPr="00F0264B">
        <w:rPr>
          <w:rFonts w:cstheme="minorHAnsi"/>
          <w:sz w:val="24"/>
          <w:szCs w:val="24"/>
          <w:lang w:eastAsia="ar-SA"/>
        </w:rPr>
        <w:t>Rory Beil,</w:t>
      </w:r>
      <w:r w:rsidR="00564865" w:rsidRPr="00F0264B">
        <w:rPr>
          <w:rFonts w:cstheme="minorHAnsi"/>
          <w:sz w:val="24"/>
          <w:szCs w:val="24"/>
          <w:lang w:eastAsia="ar-SA"/>
        </w:rPr>
        <w:t xml:space="preserve"> Brandon Nelson,</w:t>
      </w:r>
      <w:r w:rsidR="00375CB4" w:rsidRPr="00F0264B">
        <w:rPr>
          <w:rFonts w:cstheme="minorHAnsi"/>
          <w:sz w:val="24"/>
          <w:szCs w:val="24"/>
          <w:lang w:eastAsia="ar-SA"/>
        </w:rPr>
        <w:t xml:space="preserve"> </w:t>
      </w:r>
      <w:r w:rsidR="00564865" w:rsidRPr="00F0264B">
        <w:rPr>
          <w:rFonts w:cstheme="minorHAnsi"/>
          <w:sz w:val="24"/>
          <w:szCs w:val="24"/>
          <w:lang w:eastAsia="ar-SA"/>
        </w:rPr>
        <w:t>Jessica Mickelson</w:t>
      </w:r>
      <w:r w:rsidR="004F169B" w:rsidRPr="00F0264B">
        <w:rPr>
          <w:rFonts w:cstheme="minorHAnsi"/>
          <w:sz w:val="24"/>
          <w:szCs w:val="24"/>
          <w:lang w:eastAsia="ar-SA"/>
        </w:rPr>
        <w:t xml:space="preserve"> and Erica Keppers</w:t>
      </w:r>
      <w:r w:rsidR="00375CB4" w:rsidRPr="00F0264B">
        <w:rPr>
          <w:rFonts w:cstheme="minorHAnsi"/>
          <w:sz w:val="24"/>
          <w:szCs w:val="24"/>
          <w:lang w:eastAsia="ar-SA"/>
        </w:rPr>
        <w:t xml:space="preserve">. </w:t>
      </w:r>
      <w:r w:rsidRPr="00F0264B">
        <w:rPr>
          <w:rFonts w:cstheme="minorHAnsi"/>
        </w:rPr>
        <w:br/>
      </w:r>
      <w:r w:rsidRPr="00F0264B">
        <w:rPr>
          <w:rFonts w:cstheme="minorHAnsi"/>
        </w:rPr>
        <w:br/>
      </w:r>
      <w:r w:rsidR="005F6968" w:rsidRPr="00F0264B">
        <w:rPr>
          <w:rFonts w:cstheme="minorHAnsi"/>
          <w:b/>
          <w:bCs/>
          <w:sz w:val="24"/>
          <w:szCs w:val="24"/>
          <w:u w:val="single"/>
          <w:lang w:eastAsia="ar-SA"/>
        </w:rPr>
        <w:t>Approval of Agenda</w:t>
      </w:r>
      <w:r w:rsidRPr="00F0264B">
        <w:rPr>
          <w:rFonts w:cstheme="minorHAnsi"/>
        </w:rPr>
        <w:br/>
      </w:r>
      <w:r w:rsidR="005B4DB3" w:rsidRPr="00F0264B">
        <w:rPr>
          <w:rFonts w:cstheme="minorHAnsi"/>
          <w:sz w:val="24"/>
          <w:szCs w:val="24"/>
          <w:lang w:eastAsia="ar-SA"/>
        </w:rPr>
        <w:t xml:space="preserve">Motion by, </w:t>
      </w:r>
      <w:r w:rsidR="00BF05A3" w:rsidRPr="00F0264B">
        <w:rPr>
          <w:rFonts w:cstheme="minorHAnsi"/>
          <w:sz w:val="24"/>
          <w:szCs w:val="24"/>
          <w:lang w:eastAsia="ar-SA"/>
        </w:rPr>
        <w:t>Commissioner</w:t>
      </w:r>
      <w:r w:rsidR="00FD07D2" w:rsidRPr="00F0264B">
        <w:rPr>
          <w:rFonts w:cstheme="minorHAnsi"/>
          <w:sz w:val="24"/>
          <w:szCs w:val="24"/>
          <w:lang w:eastAsia="ar-SA"/>
        </w:rPr>
        <w:t xml:space="preserve"> </w:t>
      </w:r>
      <w:r w:rsidR="00350FB1" w:rsidRPr="00F0264B">
        <w:rPr>
          <w:rFonts w:cstheme="minorHAnsi"/>
          <w:sz w:val="24"/>
          <w:szCs w:val="24"/>
          <w:lang w:eastAsia="ar-SA"/>
        </w:rPr>
        <w:t>David Meyer</w:t>
      </w:r>
      <w:r w:rsidR="00BF05A3" w:rsidRPr="00F0264B">
        <w:rPr>
          <w:rFonts w:cstheme="minorHAnsi"/>
          <w:sz w:val="24"/>
          <w:szCs w:val="24"/>
          <w:lang w:eastAsia="ar-SA"/>
        </w:rPr>
        <w:t xml:space="preserve">, </w:t>
      </w:r>
      <w:r w:rsidR="005B4DB3" w:rsidRPr="00F0264B">
        <w:rPr>
          <w:rFonts w:cstheme="minorHAnsi"/>
          <w:sz w:val="24"/>
          <w:szCs w:val="24"/>
          <w:lang w:eastAsia="ar-SA"/>
        </w:rPr>
        <w:t xml:space="preserve">seconded by </w:t>
      </w:r>
      <w:r w:rsidR="00BF05A3" w:rsidRPr="00F0264B">
        <w:rPr>
          <w:rFonts w:cstheme="minorHAnsi"/>
          <w:sz w:val="24"/>
          <w:szCs w:val="24"/>
          <w:lang w:eastAsia="ar-SA"/>
        </w:rPr>
        <w:t>Commissioner</w:t>
      </w:r>
      <w:r w:rsidR="00967576" w:rsidRPr="00F0264B">
        <w:rPr>
          <w:rFonts w:cstheme="minorHAnsi"/>
          <w:sz w:val="24"/>
          <w:szCs w:val="24"/>
          <w:lang w:eastAsia="ar-SA"/>
        </w:rPr>
        <w:t xml:space="preserve"> </w:t>
      </w:r>
      <w:r w:rsidR="00350FB1" w:rsidRPr="00F0264B">
        <w:rPr>
          <w:rFonts w:cstheme="minorHAnsi"/>
          <w:sz w:val="24"/>
          <w:szCs w:val="24"/>
          <w:lang w:eastAsia="ar-SA"/>
        </w:rPr>
        <w:t>Ezra Baer</w:t>
      </w:r>
      <w:r w:rsidR="00967576" w:rsidRPr="00F0264B">
        <w:rPr>
          <w:rFonts w:cstheme="minorHAnsi"/>
          <w:sz w:val="24"/>
          <w:szCs w:val="24"/>
          <w:lang w:eastAsia="ar-SA"/>
        </w:rPr>
        <w:t xml:space="preserve"> </w:t>
      </w:r>
      <w:r w:rsidR="005B4DB3" w:rsidRPr="00F0264B">
        <w:rPr>
          <w:rFonts w:cstheme="minorHAnsi"/>
          <w:sz w:val="24"/>
          <w:szCs w:val="24"/>
          <w:lang w:eastAsia="ar-SA"/>
        </w:rPr>
        <w:t xml:space="preserve">to approve the </w:t>
      </w:r>
      <w:r w:rsidR="00CC4BC5">
        <w:rPr>
          <w:rFonts w:cstheme="minorHAnsi"/>
          <w:sz w:val="24"/>
          <w:szCs w:val="24"/>
          <w:lang w:eastAsia="ar-SA"/>
        </w:rPr>
        <w:t xml:space="preserve">Clay/Becker </w:t>
      </w:r>
      <w:r w:rsidR="005B4DB3" w:rsidRPr="00F0264B">
        <w:rPr>
          <w:rFonts w:cstheme="minorHAnsi"/>
          <w:sz w:val="24"/>
          <w:szCs w:val="24"/>
          <w:lang w:eastAsia="ar-SA"/>
        </w:rPr>
        <w:t xml:space="preserve">Partnership4Health Agenda for </w:t>
      </w:r>
      <w:r w:rsidR="00FD07D2" w:rsidRPr="00F0264B">
        <w:rPr>
          <w:rFonts w:cstheme="minorHAnsi"/>
          <w:sz w:val="24"/>
          <w:szCs w:val="24"/>
          <w:lang w:eastAsia="ar-SA"/>
        </w:rPr>
        <w:t>January 15, 2026</w:t>
      </w:r>
      <w:r w:rsidR="005B4DB3" w:rsidRPr="00F0264B">
        <w:rPr>
          <w:rFonts w:cstheme="minorHAnsi"/>
          <w:sz w:val="24"/>
          <w:szCs w:val="24"/>
          <w:lang w:eastAsia="ar-SA"/>
        </w:rPr>
        <w:t xml:space="preserve">. </w:t>
      </w:r>
      <w:r w:rsidR="00C83E0C" w:rsidRPr="00F0264B">
        <w:rPr>
          <w:rFonts w:cstheme="minorHAnsi"/>
          <w:sz w:val="24"/>
          <w:szCs w:val="24"/>
          <w:lang w:eastAsia="ar-SA"/>
        </w:rPr>
        <w:t>Motion carried.</w:t>
      </w:r>
    </w:p>
    <w:p w14:paraId="2686801D" w14:textId="77777777" w:rsidR="006B1093" w:rsidRPr="00F0264B" w:rsidRDefault="006B1093" w:rsidP="005B4DB3">
      <w:pPr>
        <w:spacing w:after="0"/>
        <w:rPr>
          <w:rFonts w:cstheme="minorHAnsi"/>
          <w:sz w:val="24"/>
          <w:szCs w:val="24"/>
          <w:lang w:eastAsia="ar-SA"/>
        </w:rPr>
      </w:pPr>
    </w:p>
    <w:p w14:paraId="59B84719" w14:textId="449D750A" w:rsidR="007C41E2" w:rsidRPr="00F0264B" w:rsidRDefault="00DD6452" w:rsidP="005B4DB3">
      <w:pPr>
        <w:rPr>
          <w:rFonts w:cstheme="minorHAnsi"/>
          <w:sz w:val="24"/>
          <w:szCs w:val="24"/>
          <w:lang w:eastAsia="ar-SA"/>
        </w:rPr>
      </w:pPr>
      <w:r w:rsidRPr="00F0264B">
        <w:rPr>
          <w:rFonts w:cstheme="minorHAnsi"/>
          <w:b/>
          <w:bCs/>
          <w:sz w:val="24"/>
          <w:szCs w:val="24"/>
          <w:u w:val="single"/>
          <w:lang w:eastAsia="ar-SA"/>
        </w:rPr>
        <w:t xml:space="preserve">Approval of </w:t>
      </w:r>
      <w:r w:rsidR="00FD07D2" w:rsidRPr="00F0264B">
        <w:rPr>
          <w:rFonts w:cstheme="minorHAnsi"/>
          <w:b/>
          <w:bCs/>
          <w:sz w:val="24"/>
          <w:szCs w:val="24"/>
          <w:u w:val="single"/>
          <w:lang w:eastAsia="ar-SA"/>
        </w:rPr>
        <w:t>12/5/2025</w:t>
      </w:r>
      <w:r w:rsidRPr="00F0264B">
        <w:rPr>
          <w:rFonts w:cstheme="minorHAnsi"/>
          <w:b/>
          <w:bCs/>
          <w:sz w:val="24"/>
          <w:szCs w:val="24"/>
          <w:u w:val="single"/>
          <w:lang w:eastAsia="ar-SA"/>
        </w:rPr>
        <w:t xml:space="preserve"> Minutes</w:t>
      </w:r>
      <w:r w:rsidRPr="00F0264B">
        <w:rPr>
          <w:rFonts w:cstheme="minorHAnsi"/>
          <w:sz w:val="24"/>
          <w:szCs w:val="24"/>
          <w:lang w:eastAsia="ar-SA"/>
        </w:rPr>
        <w:br/>
        <w:t xml:space="preserve">Motion by </w:t>
      </w:r>
      <w:r w:rsidR="00BF05A3" w:rsidRPr="00F0264B">
        <w:rPr>
          <w:rFonts w:cstheme="minorHAnsi"/>
          <w:sz w:val="24"/>
          <w:szCs w:val="24"/>
          <w:lang w:eastAsia="ar-SA"/>
        </w:rPr>
        <w:t>Commissioner</w:t>
      </w:r>
      <w:r w:rsidR="00FD07D2" w:rsidRPr="00F0264B">
        <w:rPr>
          <w:rFonts w:cstheme="minorHAnsi"/>
          <w:sz w:val="24"/>
          <w:szCs w:val="24"/>
          <w:lang w:eastAsia="ar-SA"/>
        </w:rPr>
        <w:t xml:space="preserve"> </w:t>
      </w:r>
      <w:r w:rsidR="0089670C" w:rsidRPr="00F0264B">
        <w:rPr>
          <w:rFonts w:cstheme="minorHAnsi"/>
          <w:sz w:val="24"/>
          <w:szCs w:val="24"/>
          <w:lang w:eastAsia="ar-SA"/>
        </w:rPr>
        <w:t>Ezra Baer</w:t>
      </w:r>
      <w:r w:rsidRPr="00F0264B">
        <w:rPr>
          <w:rFonts w:cstheme="minorHAnsi"/>
          <w:sz w:val="24"/>
          <w:szCs w:val="24"/>
          <w:lang w:eastAsia="ar-SA"/>
        </w:rPr>
        <w:t xml:space="preserve">, seconded by </w:t>
      </w:r>
      <w:r w:rsidR="00BF05A3" w:rsidRPr="00F0264B">
        <w:rPr>
          <w:rFonts w:cstheme="minorHAnsi"/>
          <w:sz w:val="24"/>
          <w:szCs w:val="24"/>
          <w:lang w:eastAsia="ar-SA"/>
        </w:rPr>
        <w:t xml:space="preserve">Commissioner </w:t>
      </w:r>
      <w:r w:rsidR="0089670C" w:rsidRPr="00F0264B">
        <w:rPr>
          <w:rFonts w:cstheme="minorHAnsi"/>
          <w:sz w:val="24"/>
          <w:szCs w:val="24"/>
          <w:lang w:eastAsia="ar-SA"/>
        </w:rPr>
        <w:t>David Meyer</w:t>
      </w:r>
      <w:r w:rsidRPr="00F0264B">
        <w:rPr>
          <w:rFonts w:cstheme="minorHAnsi"/>
          <w:sz w:val="24"/>
          <w:szCs w:val="24"/>
          <w:lang w:eastAsia="ar-SA"/>
        </w:rPr>
        <w:t xml:space="preserve">, to approve the </w:t>
      </w:r>
      <w:r w:rsidR="00FD07D2" w:rsidRPr="00F0264B">
        <w:rPr>
          <w:rFonts w:cstheme="minorHAnsi"/>
          <w:sz w:val="24"/>
          <w:szCs w:val="24"/>
          <w:lang w:eastAsia="ar-SA"/>
        </w:rPr>
        <w:t>December 5,</w:t>
      </w:r>
      <w:r w:rsidR="004F169B" w:rsidRPr="00F0264B">
        <w:rPr>
          <w:rFonts w:cstheme="minorHAnsi"/>
          <w:sz w:val="24"/>
          <w:szCs w:val="24"/>
          <w:lang w:eastAsia="ar-SA"/>
        </w:rPr>
        <w:t xml:space="preserve"> </w:t>
      </w:r>
      <w:r w:rsidRPr="00F0264B">
        <w:rPr>
          <w:rFonts w:cstheme="minorHAnsi"/>
          <w:sz w:val="24"/>
          <w:szCs w:val="24"/>
          <w:lang w:eastAsia="ar-SA"/>
        </w:rPr>
        <w:t xml:space="preserve">2025, Clay/Becker Partnership4Health CHB Meeting Minutes. </w:t>
      </w:r>
      <w:r w:rsidR="002E5915" w:rsidRPr="00F0264B">
        <w:rPr>
          <w:rFonts w:cstheme="minorHAnsi"/>
          <w:sz w:val="24"/>
          <w:szCs w:val="24"/>
          <w:lang w:eastAsia="ar-SA"/>
        </w:rPr>
        <w:t>Motion carried.</w:t>
      </w:r>
    </w:p>
    <w:p w14:paraId="5BF7F6B1" w14:textId="166A81D7" w:rsidR="000F13E3" w:rsidRPr="00F0264B" w:rsidRDefault="007C41E2" w:rsidP="000F13E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</w:rPr>
      </w:pPr>
      <w:r w:rsidRPr="00F0264B">
        <w:rPr>
          <w:rFonts w:eastAsia="Times New Roman" w:cstheme="minorHAnsi"/>
          <w:b/>
          <w:bCs/>
          <w:sz w:val="24"/>
          <w:szCs w:val="24"/>
          <w:u w:val="single"/>
        </w:rPr>
        <w:t xml:space="preserve">CHB </w:t>
      </w:r>
      <w:r w:rsidR="00EE0AEE" w:rsidRPr="00F0264B">
        <w:rPr>
          <w:rFonts w:eastAsia="Times New Roman" w:cstheme="minorHAnsi"/>
          <w:b/>
          <w:bCs/>
          <w:sz w:val="24"/>
          <w:szCs w:val="24"/>
          <w:u w:val="single"/>
        </w:rPr>
        <w:t>D</w:t>
      </w:r>
      <w:r w:rsidRPr="00F0264B">
        <w:rPr>
          <w:rFonts w:eastAsia="Times New Roman" w:cstheme="minorHAnsi"/>
          <w:b/>
          <w:bCs/>
          <w:sz w:val="24"/>
          <w:szCs w:val="24"/>
          <w:u w:val="single"/>
        </w:rPr>
        <w:t xml:space="preserve">ocuments: JPA, Delegation Agreements, and Bylaws approved by Clay Board and </w:t>
      </w:r>
      <w:r w:rsidR="000F13E3" w:rsidRPr="00F0264B">
        <w:rPr>
          <w:rFonts w:eastAsia="Times New Roman" w:cstheme="minorHAnsi"/>
          <w:sz w:val="24"/>
          <w:szCs w:val="24"/>
        </w:rPr>
        <w:t>Amanda</w:t>
      </w:r>
      <w:r w:rsidR="003D4841" w:rsidRPr="00F0264B">
        <w:rPr>
          <w:rFonts w:eastAsia="Times New Roman" w:cstheme="minorHAnsi"/>
          <w:sz w:val="24"/>
          <w:szCs w:val="24"/>
        </w:rPr>
        <w:t xml:space="preserve"> </w:t>
      </w:r>
      <w:r w:rsidR="003D4841" w:rsidRPr="00F0264B">
        <w:rPr>
          <w:rFonts w:cstheme="minorHAnsi"/>
          <w:sz w:val="24"/>
          <w:szCs w:val="24"/>
          <w:lang w:eastAsia="ar-SA"/>
        </w:rPr>
        <w:t>Kumpula</w:t>
      </w:r>
      <w:r w:rsidR="000F13E3" w:rsidRPr="00F0264B">
        <w:rPr>
          <w:rFonts w:eastAsia="Times New Roman" w:cstheme="minorHAnsi"/>
          <w:sz w:val="24"/>
          <w:szCs w:val="24"/>
        </w:rPr>
        <w:t xml:space="preserve"> provided Information regarding CHB document</w:t>
      </w:r>
      <w:r w:rsidR="00FD07D2" w:rsidRPr="00F0264B">
        <w:rPr>
          <w:rFonts w:eastAsia="Times New Roman" w:cstheme="minorHAnsi"/>
          <w:sz w:val="24"/>
          <w:szCs w:val="24"/>
        </w:rPr>
        <w:t xml:space="preserve">s. </w:t>
      </w:r>
      <w:r w:rsidR="000F13E3" w:rsidRPr="00F0264B">
        <w:rPr>
          <w:rFonts w:eastAsia="Times New Roman" w:cstheme="minorHAnsi"/>
          <w:sz w:val="24"/>
          <w:szCs w:val="24"/>
        </w:rPr>
        <w:t xml:space="preserve"> </w:t>
      </w:r>
      <w:r w:rsidR="00FD07D2" w:rsidRPr="00F0264B">
        <w:rPr>
          <w:rFonts w:eastAsia="Times New Roman" w:cstheme="minorHAnsi"/>
          <w:sz w:val="24"/>
          <w:szCs w:val="24"/>
        </w:rPr>
        <w:t xml:space="preserve">The documents have been approved and signed by Clay and Becker Counties as well as submitted to MDH. </w:t>
      </w:r>
      <w:r w:rsidR="00172D4D" w:rsidRPr="00F0264B">
        <w:rPr>
          <w:rFonts w:eastAsia="Times New Roman" w:cstheme="minorHAnsi"/>
          <w:sz w:val="24"/>
          <w:szCs w:val="24"/>
        </w:rPr>
        <w:t>Amanda has not heard back from Dee from MDH</w:t>
      </w:r>
      <w:r w:rsidR="00CC72AB" w:rsidRPr="00F0264B">
        <w:rPr>
          <w:rFonts w:eastAsia="Times New Roman" w:cstheme="minorHAnsi"/>
          <w:sz w:val="24"/>
          <w:szCs w:val="24"/>
        </w:rPr>
        <w:t xml:space="preserve"> if documents approved</w:t>
      </w:r>
      <w:r w:rsidR="00172D4D" w:rsidRPr="00F0264B">
        <w:rPr>
          <w:rFonts w:eastAsia="Times New Roman" w:cstheme="minorHAnsi"/>
          <w:sz w:val="24"/>
          <w:szCs w:val="24"/>
        </w:rPr>
        <w:t>. Erica Keppers will check</w:t>
      </w:r>
      <w:r w:rsidR="00CC72AB" w:rsidRPr="00F0264B">
        <w:rPr>
          <w:rFonts w:eastAsia="Times New Roman" w:cstheme="minorHAnsi"/>
          <w:sz w:val="24"/>
          <w:szCs w:val="24"/>
        </w:rPr>
        <w:t xml:space="preserve"> with Dee Finley. </w:t>
      </w:r>
      <w:r w:rsidR="00172D4D" w:rsidRPr="00F0264B">
        <w:rPr>
          <w:rFonts w:eastAsia="Times New Roman" w:cstheme="minorHAnsi"/>
          <w:sz w:val="24"/>
          <w:szCs w:val="24"/>
        </w:rPr>
        <w:t xml:space="preserve"> </w:t>
      </w:r>
    </w:p>
    <w:p w14:paraId="5F0A5A23" w14:textId="2C978918" w:rsidR="00FD07D2" w:rsidRPr="00F0264B" w:rsidRDefault="00FD07D2" w:rsidP="00F35F4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u w:val="single"/>
        </w:rPr>
      </w:pPr>
      <w:r w:rsidRPr="00F0264B">
        <w:rPr>
          <w:rFonts w:eastAsia="Times New Roman" w:cstheme="minorHAnsi"/>
          <w:b/>
          <w:bCs/>
          <w:sz w:val="24"/>
          <w:szCs w:val="24"/>
          <w:u w:val="single"/>
        </w:rPr>
        <w:t>CHB P4H Transition Updates</w:t>
      </w:r>
    </w:p>
    <w:p w14:paraId="7B3879D8" w14:textId="76375DA1" w:rsidR="00FD07D2" w:rsidRPr="00F0264B" w:rsidRDefault="00FD07D2" w:rsidP="00F35F4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</w:rPr>
      </w:pPr>
      <w:r w:rsidRPr="00F0264B">
        <w:rPr>
          <w:rFonts w:eastAsia="Times New Roman" w:cstheme="minorHAnsi"/>
          <w:sz w:val="24"/>
          <w:szCs w:val="24"/>
        </w:rPr>
        <w:t>Amanda Kumpula and Rory Beil provided updates</w:t>
      </w:r>
      <w:r w:rsidR="007A1601" w:rsidRPr="00F0264B">
        <w:rPr>
          <w:rFonts w:eastAsia="Times New Roman" w:cstheme="minorHAnsi"/>
          <w:sz w:val="24"/>
          <w:szCs w:val="24"/>
        </w:rPr>
        <w:t xml:space="preserve">. Continue </w:t>
      </w:r>
      <w:proofErr w:type="gramStart"/>
      <w:r w:rsidR="007A1601" w:rsidRPr="00F0264B">
        <w:rPr>
          <w:rFonts w:eastAsia="Times New Roman" w:cstheme="minorHAnsi"/>
          <w:sz w:val="24"/>
          <w:szCs w:val="24"/>
        </w:rPr>
        <w:t>communications</w:t>
      </w:r>
      <w:proofErr w:type="gramEnd"/>
      <w:r w:rsidR="007A1601" w:rsidRPr="00F0264B">
        <w:rPr>
          <w:rFonts w:eastAsia="Times New Roman" w:cstheme="minorHAnsi"/>
          <w:sz w:val="24"/>
          <w:szCs w:val="24"/>
        </w:rPr>
        <w:t xml:space="preserve"> with Prairie Lakes</w:t>
      </w:r>
      <w:r w:rsidR="006D7AAC" w:rsidRPr="00F0264B">
        <w:rPr>
          <w:rFonts w:eastAsia="Times New Roman" w:cstheme="minorHAnsi"/>
          <w:sz w:val="24"/>
          <w:szCs w:val="24"/>
        </w:rPr>
        <w:t xml:space="preserve">. Working on workplans and dividing duties. </w:t>
      </w:r>
    </w:p>
    <w:p w14:paraId="65D41C1A" w14:textId="6358D1D6" w:rsidR="00FD07D2" w:rsidRPr="00F0264B" w:rsidRDefault="00FD07D2" w:rsidP="00F35F4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u w:val="single"/>
        </w:rPr>
      </w:pPr>
      <w:r w:rsidRPr="00F0264B">
        <w:rPr>
          <w:rFonts w:eastAsia="Times New Roman" w:cstheme="minorHAnsi"/>
          <w:b/>
          <w:bCs/>
          <w:sz w:val="24"/>
          <w:szCs w:val="24"/>
          <w:u w:val="single"/>
        </w:rPr>
        <w:t>P4H Financial Review</w:t>
      </w:r>
    </w:p>
    <w:p w14:paraId="2A2B5D9A" w14:textId="64185DD6" w:rsidR="00FD07D2" w:rsidRPr="00F0264B" w:rsidRDefault="00FD07D2" w:rsidP="00F35F4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</w:rPr>
      </w:pPr>
      <w:r w:rsidRPr="00F0264B">
        <w:rPr>
          <w:rFonts w:eastAsia="Times New Roman" w:cstheme="minorHAnsi"/>
          <w:sz w:val="24"/>
          <w:szCs w:val="24"/>
        </w:rPr>
        <w:t xml:space="preserve">Brandon Nelson presented </w:t>
      </w:r>
      <w:r w:rsidR="00E73A24" w:rsidRPr="00F0264B">
        <w:rPr>
          <w:rFonts w:eastAsia="Times New Roman" w:cstheme="minorHAnsi"/>
          <w:sz w:val="24"/>
          <w:szCs w:val="24"/>
        </w:rPr>
        <w:t xml:space="preserve">the financial document. </w:t>
      </w:r>
      <w:r w:rsidR="004F3BB1" w:rsidRPr="00F0264B">
        <w:rPr>
          <w:rFonts w:eastAsia="Times New Roman" w:cstheme="minorHAnsi"/>
          <w:sz w:val="24"/>
          <w:szCs w:val="24"/>
        </w:rPr>
        <w:t xml:space="preserve">Reviewed 2026 grants. </w:t>
      </w:r>
      <w:r w:rsidR="00CC72AB" w:rsidRPr="00F0264B">
        <w:rPr>
          <w:rFonts w:eastAsia="Times New Roman" w:cstheme="minorHAnsi"/>
          <w:sz w:val="24"/>
          <w:szCs w:val="24"/>
        </w:rPr>
        <w:t xml:space="preserve">Recently </w:t>
      </w:r>
      <w:r w:rsidR="004F3BB1" w:rsidRPr="00F0264B">
        <w:rPr>
          <w:rFonts w:eastAsia="Times New Roman" w:cstheme="minorHAnsi"/>
          <w:sz w:val="24"/>
          <w:szCs w:val="24"/>
        </w:rPr>
        <w:t xml:space="preserve">submitted Q4 </w:t>
      </w:r>
      <w:r w:rsidR="007114BD" w:rsidRPr="00F0264B">
        <w:rPr>
          <w:rFonts w:eastAsia="Times New Roman" w:cstheme="minorHAnsi"/>
          <w:sz w:val="24"/>
          <w:szCs w:val="24"/>
        </w:rPr>
        <w:t xml:space="preserve">for </w:t>
      </w:r>
      <w:r w:rsidR="004F3BB1" w:rsidRPr="00F0264B">
        <w:rPr>
          <w:rFonts w:eastAsia="Times New Roman" w:cstheme="minorHAnsi"/>
          <w:sz w:val="24"/>
          <w:szCs w:val="24"/>
        </w:rPr>
        <w:t>2025</w:t>
      </w:r>
      <w:r w:rsidR="0012488B" w:rsidRPr="00F0264B">
        <w:rPr>
          <w:rFonts w:eastAsia="Times New Roman" w:cstheme="minorHAnsi"/>
          <w:sz w:val="24"/>
          <w:szCs w:val="24"/>
        </w:rPr>
        <w:t xml:space="preserve"> and working through invoices as </w:t>
      </w:r>
      <w:r w:rsidR="000A5F84" w:rsidRPr="00F0264B">
        <w:rPr>
          <w:rFonts w:eastAsia="Times New Roman" w:cstheme="minorHAnsi"/>
          <w:sz w:val="24"/>
          <w:szCs w:val="24"/>
        </w:rPr>
        <w:t>“old”</w:t>
      </w:r>
      <w:r w:rsidR="0012488B" w:rsidRPr="00F0264B">
        <w:rPr>
          <w:rFonts w:eastAsia="Times New Roman" w:cstheme="minorHAnsi"/>
          <w:sz w:val="24"/>
          <w:szCs w:val="24"/>
        </w:rPr>
        <w:t xml:space="preserve"> P4H. </w:t>
      </w:r>
      <w:r w:rsidR="00A31874" w:rsidRPr="00F0264B">
        <w:rPr>
          <w:rFonts w:eastAsia="Times New Roman" w:cstheme="minorHAnsi"/>
          <w:sz w:val="24"/>
          <w:szCs w:val="24"/>
        </w:rPr>
        <w:t xml:space="preserve">Noted for the </w:t>
      </w:r>
      <w:r w:rsidR="00451BD7" w:rsidRPr="00F0264B">
        <w:rPr>
          <w:rFonts w:eastAsia="Times New Roman" w:cstheme="minorHAnsi"/>
          <w:sz w:val="24"/>
          <w:szCs w:val="24"/>
        </w:rPr>
        <w:t>Child and Teen Check</w:t>
      </w:r>
      <w:r w:rsidR="00D70474" w:rsidRPr="00F0264B">
        <w:rPr>
          <w:rFonts w:eastAsia="Times New Roman" w:cstheme="minorHAnsi"/>
          <w:sz w:val="24"/>
          <w:szCs w:val="24"/>
        </w:rPr>
        <w:t xml:space="preserve">ups </w:t>
      </w:r>
      <w:r w:rsidR="00D7288C" w:rsidRPr="00F0264B">
        <w:rPr>
          <w:rFonts w:eastAsia="Times New Roman" w:cstheme="minorHAnsi"/>
          <w:sz w:val="24"/>
          <w:szCs w:val="24"/>
        </w:rPr>
        <w:t>FY</w:t>
      </w:r>
      <w:r w:rsidR="004E7B22" w:rsidRPr="00F0264B">
        <w:rPr>
          <w:rFonts w:eastAsia="Times New Roman" w:cstheme="minorHAnsi"/>
          <w:sz w:val="24"/>
          <w:szCs w:val="24"/>
        </w:rPr>
        <w:t xml:space="preserve">2025 </w:t>
      </w:r>
      <w:r w:rsidR="00A31874" w:rsidRPr="00F0264B">
        <w:rPr>
          <w:rFonts w:eastAsia="Times New Roman" w:cstheme="minorHAnsi"/>
          <w:sz w:val="24"/>
          <w:szCs w:val="24"/>
        </w:rPr>
        <w:t>that a</w:t>
      </w:r>
      <w:r w:rsidR="009F3296" w:rsidRPr="00F0264B">
        <w:rPr>
          <w:rFonts w:eastAsia="Times New Roman" w:cstheme="minorHAnsi"/>
          <w:sz w:val="24"/>
          <w:szCs w:val="24"/>
        </w:rPr>
        <w:t xml:space="preserve">lthough </w:t>
      </w:r>
      <w:r w:rsidR="00D70474" w:rsidRPr="00F0264B">
        <w:rPr>
          <w:rFonts w:eastAsia="Times New Roman" w:cstheme="minorHAnsi"/>
          <w:sz w:val="24"/>
          <w:szCs w:val="24"/>
        </w:rPr>
        <w:t xml:space="preserve">Becker </w:t>
      </w:r>
      <w:r w:rsidR="009F3296" w:rsidRPr="00F0264B">
        <w:rPr>
          <w:rFonts w:eastAsia="Times New Roman" w:cstheme="minorHAnsi"/>
          <w:sz w:val="24"/>
          <w:szCs w:val="24"/>
        </w:rPr>
        <w:t>shows</w:t>
      </w:r>
      <w:r w:rsidR="00D70474" w:rsidRPr="00F0264B">
        <w:rPr>
          <w:rFonts w:eastAsia="Times New Roman" w:cstheme="minorHAnsi"/>
          <w:sz w:val="24"/>
          <w:szCs w:val="24"/>
        </w:rPr>
        <w:t xml:space="preserve"> </w:t>
      </w:r>
      <w:r w:rsidR="009F3296" w:rsidRPr="00F0264B">
        <w:rPr>
          <w:rFonts w:eastAsia="Times New Roman" w:cstheme="minorHAnsi"/>
          <w:sz w:val="24"/>
          <w:szCs w:val="24"/>
        </w:rPr>
        <w:t xml:space="preserve">a </w:t>
      </w:r>
      <w:r w:rsidR="00D70474" w:rsidRPr="00F0264B">
        <w:rPr>
          <w:rFonts w:eastAsia="Times New Roman" w:cstheme="minorHAnsi"/>
          <w:sz w:val="24"/>
          <w:szCs w:val="24"/>
        </w:rPr>
        <w:t>negative number</w:t>
      </w:r>
      <w:r w:rsidR="009F3296" w:rsidRPr="00F0264B">
        <w:rPr>
          <w:rFonts w:eastAsia="Times New Roman" w:cstheme="minorHAnsi"/>
          <w:sz w:val="24"/>
          <w:szCs w:val="24"/>
        </w:rPr>
        <w:t xml:space="preserve">, </w:t>
      </w:r>
      <w:r w:rsidR="00D70474" w:rsidRPr="00F0264B">
        <w:rPr>
          <w:rFonts w:eastAsia="Times New Roman" w:cstheme="minorHAnsi"/>
          <w:sz w:val="24"/>
          <w:szCs w:val="24"/>
        </w:rPr>
        <w:t>the</w:t>
      </w:r>
      <w:r w:rsidR="00A31874" w:rsidRPr="00F0264B">
        <w:rPr>
          <w:rFonts w:eastAsia="Times New Roman" w:cstheme="minorHAnsi"/>
          <w:sz w:val="24"/>
          <w:szCs w:val="24"/>
        </w:rPr>
        <w:t xml:space="preserve"> CHB is </w:t>
      </w:r>
      <w:r w:rsidR="009F3296" w:rsidRPr="00F0264B">
        <w:rPr>
          <w:rFonts w:eastAsia="Times New Roman" w:cstheme="minorHAnsi"/>
          <w:sz w:val="24"/>
          <w:szCs w:val="24"/>
        </w:rPr>
        <w:t xml:space="preserve">ordering as a team. </w:t>
      </w:r>
      <w:r w:rsidR="00C07F36" w:rsidRPr="00F0264B">
        <w:rPr>
          <w:rFonts w:eastAsia="Times New Roman" w:cstheme="minorHAnsi"/>
          <w:sz w:val="24"/>
          <w:szCs w:val="24"/>
        </w:rPr>
        <w:t>Reviewed COVID 19</w:t>
      </w:r>
      <w:r w:rsidR="00C00C91" w:rsidRPr="00F0264B">
        <w:rPr>
          <w:rFonts w:eastAsia="Times New Roman" w:cstheme="minorHAnsi"/>
          <w:sz w:val="24"/>
          <w:szCs w:val="24"/>
        </w:rPr>
        <w:t xml:space="preserve"> grant and</w:t>
      </w:r>
      <w:r w:rsidR="00E26BA1" w:rsidRPr="00F0264B">
        <w:rPr>
          <w:rFonts w:eastAsia="Times New Roman" w:cstheme="minorHAnsi"/>
          <w:sz w:val="24"/>
          <w:szCs w:val="24"/>
        </w:rPr>
        <w:t xml:space="preserve"> discussed</w:t>
      </w:r>
      <w:r w:rsidR="00C00C91" w:rsidRPr="00F0264B">
        <w:rPr>
          <w:rFonts w:eastAsia="Times New Roman" w:cstheme="minorHAnsi"/>
          <w:sz w:val="24"/>
          <w:szCs w:val="24"/>
        </w:rPr>
        <w:t xml:space="preserve"> has been approved by MDH and what has been denied. </w:t>
      </w:r>
      <w:r w:rsidR="00386F4D" w:rsidRPr="00F0264B">
        <w:rPr>
          <w:rFonts w:eastAsia="Times New Roman" w:cstheme="minorHAnsi"/>
          <w:sz w:val="24"/>
          <w:szCs w:val="24"/>
        </w:rPr>
        <w:t>Strong Foundations FY25</w:t>
      </w:r>
      <w:r w:rsidR="00D27D4B" w:rsidRPr="00F0264B">
        <w:rPr>
          <w:rFonts w:eastAsia="Times New Roman" w:cstheme="minorHAnsi"/>
          <w:sz w:val="24"/>
          <w:szCs w:val="24"/>
        </w:rPr>
        <w:t xml:space="preserve"> also shows negative balance but again, this grant is completed as a CHB. </w:t>
      </w:r>
      <w:r w:rsidR="00CF0DA6" w:rsidRPr="00F0264B">
        <w:rPr>
          <w:rFonts w:eastAsia="Times New Roman" w:cstheme="minorHAnsi"/>
          <w:sz w:val="24"/>
          <w:szCs w:val="24"/>
        </w:rPr>
        <w:t>Future Strong Foundations, Clay and Becker are working closely on FY2026</w:t>
      </w:r>
      <w:r w:rsidR="00EE47AA" w:rsidRPr="00F0264B">
        <w:rPr>
          <w:rFonts w:eastAsia="Times New Roman" w:cstheme="minorHAnsi"/>
          <w:sz w:val="24"/>
          <w:szCs w:val="24"/>
        </w:rPr>
        <w:t xml:space="preserve"> planning</w:t>
      </w:r>
      <w:r w:rsidR="00CF0DA6" w:rsidRPr="00F0264B">
        <w:rPr>
          <w:rFonts w:eastAsia="Times New Roman" w:cstheme="minorHAnsi"/>
          <w:sz w:val="24"/>
          <w:szCs w:val="24"/>
        </w:rPr>
        <w:t xml:space="preserve">. </w:t>
      </w:r>
      <w:r w:rsidR="00183E71" w:rsidRPr="00F0264B">
        <w:rPr>
          <w:rFonts w:eastAsia="Times New Roman" w:cstheme="minorHAnsi"/>
          <w:sz w:val="24"/>
          <w:szCs w:val="24"/>
        </w:rPr>
        <w:lastRenderedPageBreak/>
        <w:t>Discussed if staff vacation time, etc</w:t>
      </w:r>
      <w:r w:rsidR="00E26BA1" w:rsidRPr="00F0264B">
        <w:rPr>
          <w:rFonts w:eastAsia="Times New Roman" w:cstheme="minorHAnsi"/>
          <w:sz w:val="24"/>
          <w:szCs w:val="24"/>
        </w:rPr>
        <w:t>.</w:t>
      </w:r>
      <w:r w:rsidR="00183E71" w:rsidRPr="00F0264B">
        <w:rPr>
          <w:rFonts w:eastAsia="Times New Roman" w:cstheme="minorHAnsi"/>
          <w:sz w:val="24"/>
          <w:szCs w:val="24"/>
        </w:rPr>
        <w:t xml:space="preserve"> should be pulled into the grant expenses. </w:t>
      </w:r>
      <w:r w:rsidR="009B446C" w:rsidRPr="00F0264B">
        <w:rPr>
          <w:rFonts w:eastAsia="Times New Roman" w:cstheme="minorHAnsi"/>
          <w:sz w:val="24"/>
          <w:szCs w:val="24"/>
        </w:rPr>
        <w:t>FY2025 LPHA</w:t>
      </w:r>
      <w:r w:rsidR="00B7050C" w:rsidRPr="00F0264B">
        <w:rPr>
          <w:rFonts w:eastAsia="Times New Roman" w:cstheme="minorHAnsi"/>
          <w:sz w:val="24"/>
          <w:szCs w:val="24"/>
        </w:rPr>
        <w:t xml:space="preserve"> grant</w:t>
      </w:r>
      <w:r w:rsidR="009B446C" w:rsidRPr="00F0264B">
        <w:rPr>
          <w:rFonts w:eastAsia="Times New Roman" w:cstheme="minorHAnsi"/>
          <w:sz w:val="24"/>
          <w:szCs w:val="24"/>
        </w:rPr>
        <w:t xml:space="preserve">, all staff funds are spent. </w:t>
      </w:r>
      <w:r w:rsidR="00D22D59" w:rsidRPr="00F0264B">
        <w:rPr>
          <w:rFonts w:eastAsia="Times New Roman" w:cstheme="minorHAnsi"/>
          <w:sz w:val="24"/>
          <w:szCs w:val="24"/>
        </w:rPr>
        <w:t>MCH</w:t>
      </w:r>
      <w:r w:rsidR="00BF1E47" w:rsidRPr="00F0264B">
        <w:rPr>
          <w:rFonts w:eastAsia="Times New Roman" w:cstheme="minorHAnsi"/>
          <w:sz w:val="24"/>
          <w:szCs w:val="24"/>
        </w:rPr>
        <w:t xml:space="preserve"> </w:t>
      </w:r>
      <w:r w:rsidR="00D22D59" w:rsidRPr="00F0264B">
        <w:rPr>
          <w:rFonts w:eastAsia="Times New Roman" w:cstheme="minorHAnsi"/>
          <w:sz w:val="24"/>
          <w:szCs w:val="24"/>
        </w:rPr>
        <w:t xml:space="preserve">FY25, all funds have been spent. </w:t>
      </w:r>
      <w:r w:rsidR="00B572BE" w:rsidRPr="00F0264B">
        <w:rPr>
          <w:rFonts w:eastAsia="Times New Roman" w:cstheme="minorHAnsi"/>
          <w:sz w:val="24"/>
          <w:szCs w:val="24"/>
        </w:rPr>
        <w:t xml:space="preserve">FPHR FY26, </w:t>
      </w:r>
      <w:proofErr w:type="gramStart"/>
      <w:r w:rsidR="00E079B8" w:rsidRPr="00F0264B">
        <w:rPr>
          <w:rFonts w:eastAsia="Times New Roman" w:cstheme="minorHAnsi"/>
          <w:sz w:val="24"/>
          <w:szCs w:val="24"/>
        </w:rPr>
        <w:t>MDH</w:t>
      </w:r>
      <w:proofErr w:type="gramEnd"/>
      <w:r w:rsidR="00E079B8" w:rsidRPr="00F0264B">
        <w:rPr>
          <w:rFonts w:eastAsia="Times New Roman" w:cstheme="minorHAnsi"/>
          <w:sz w:val="24"/>
          <w:szCs w:val="24"/>
        </w:rPr>
        <w:t xml:space="preserve"> has</w:t>
      </w:r>
      <w:r w:rsidR="007F1DF9" w:rsidRPr="00F0264B">
        <w:rPr>
          <w:rFonts w:eastAsia="Times New Roman" w:cstheme="minorHAnsi"/>
          <w:sz w:val="24"/>
          <w:szCs w:val="24"/>
        </w:rPr>
        <w:t xml:space="preserve"> about the same </w:t>
      </w:r>
      <w:r w:rsidR="00E079B8" w:rsidRPr="00F0264B">
        <w:rPr>
          <w:rFonts w:eastAsia="Times New Roman" w:cstheme="minorHAnsi"/>
          <w:sz w:val="24"/>
          <w:szCs w:val="24"/>
        </w:rPr>
        <w:t>budget allocation</w:t>
      </w:r>
      <w:r w:rsidR="007F1DF9" w:rsidRPr="00F0264B">
        <w:rPr>
          <w:rFonts w:eastAsia="Times New Roman" w:cstheme="minorHAnsi"/>
          <w:sz w:val="24"/>
          <w:szCs w:val="24"/>
        </w:rPr>
        <w:t xml:space="preserve"> as it was with 4 counties. </w:t>
      </w:r>
      <w:r w:rsidR="002A1061" w:rsidRPr="00F0264B">
        <w:rPr>
          <w:rFonts w:eastAsia="Times New Roman" w:cstheme="minorHAnsi"/>
          <w:sz w:val="24"/>
          <w:szCs w:val="24"/>
        </w:rPr>
        <w:t xml:space="preserve">Brandon has a message out to MDH to double check this allocation. </w:t>
      </w:r>
      <w:r w:rsidR="00FC5870" w:rsidRPr="00F0264B">
        <w:rPr>
          <w:rFonts w:eastAsia="Times New Roman" w:cstheme="minorHAnsi"/>
          <w:sz w:val="24"/>
          <w:szCs w:val="24"/>
        </w:rPr>
        <w:t xml:space="preserve">If the amount </w:t>
      </w:r>
      <w:r w:rsidR="008830A8" w:rsidRPr="00F0264B">
        <w:rPr>
          <w:rFonts w:eastAsia="Times New Roman" w:cstheme="minorHAnsi"/>
          <w:sz w:val="24"/>
          <w:szCs w:val="24"/>
        </w:rPr>
        <w:t xml:space="preserve">is correct, a question was raised about </w:t>
      </w:r>
      <w:proofErr w:type="gramStart"/>
      <w:r w:rsidR="008830A8" w:rsidRPr="00F0264B">
        <w:rPr>
          <w:rFonts w:eastAsia="Times New Roman" w:cstheme="minorHAnsi"/>
          <w:sz w:val="24"/>
          <w:szCs w:val="24"/>
        </w:rPr>
        <w:t>if</w:t>
      </w:r>
      <w:proofErr w:type="gramEnd"/>
      <w:r w:rsidR="00973D25" w:rsidRPr="00F0264B">
        <w:rPr>
          <w:rFonts w:eastAsia="Times New Roman" w:cstheme="minorHAnsi"/>
          <w:sz w:val="24"/>
          <w:szCs w:val="24"/>
        </w:rPr>
        <w:t xml:space="preserve"> </w:t>
      </w:r>
      <w:r w:rsidR="00825269" w:rsidRPr="00F0264B">
        <w:rPr>
          <w:rFonts w:eastAsia="Times New Roman" w:cstheme="minorHAnsi"/>
          <w:sz w:val="24"/>
          <w:szCs w:val="24"/>
        </w:rPr>
        <w:t>these funds</w:t>
      </w:r>
      <w:r w:rsidR="008830A8" w:rsidRPr="00F0264B">
        <w:rPr>
          <w:rFonts w:eastAsia="Times New Roman" w:cstheme="minorHAnsi"/>
          <w:sz w:val="24"/>
          <w:szCs w:val="24"/>
        </w:rPr>
        <w:t xml:space="preserve"> could be used for staff</w:t>
      </w:r>
      <w:r w:rsidR="005C05E5" w:rsidRPr="00F0264B">
        <w:rPr>
          <w:rFonts w:eastAsia="Times New Roman" w:cstheme="minorHAnsi"/>
          <w:sz w:val="24"/>
          <w:szCs w:val="24"/>
        </w:rPr>
        <w:t xml:space="preserve"> and the answer was yes, tha</w:t>
      </w:r>
      <w:r w:rsidR="003D5ED6" w:rsidRPr="00F0264B">
        <w:rPr>
          <w:rFonts w:eastAsia="Times New Roman" w:cstheme="minorHAnsi"/>
          <w:sz w:val="24"/>
          <w:szCs w:val="24"/>
        </w:rPr>
        <w:t xml:space="preserve">t staff </w:t>
      </w:r>
      <w:proofErr w:type="gramStart"/>
      <w:r w:rsidR="003D5ED6" w:rsidRPr="00F0264B">
        <w:rPr>
          <w:rFonts w:eastAsia="Times New Roman" w:cstheme="minorHAnsi"/>
          <w:sz w:val="24"/>
          <w:szCs w:val="24"/>
        </w:rPr>
        <w:t>is</w:t>
      </w:r>
      <w:proofErr w:type="gramEnd"/>
      <w:r w:rsidR="003D5ED6" w:rsidRPr="00F0264B">
        <w:rPr>
          <w:rFonts w:eastAsia="Times New Roman" w:cstheme="minorHAnsi"/>
          <w:sz w:val="24"/>
          <w:szCs w:val="24"/>
        </w:rPr>
        <w:t xml:space="preserve"> the main</w:t>
      </w:r>
      <w:r w:rsidR="00973D25" w:rsidRPr="00F0264B">
        <w:rPr>
          <w:rFonts w:eastAsia="Times New Roman" w:cstheme="minorHAnsi"/>
          <w:sz w:val="24"/>
          <w:szCs w:val="24"/>
        </w:rPr>
        <w:t xml:space="preserve"> use of these funds</w:t>
      </w:r>
      <w:r w:rsidR="003D5ED6" w:rsidRPr="00F0264B">
        <w:rPr>
          <w:rFonts w:eastAsia="Times New Roman" w:cstheme="minorHAnsi"/>
          <w:sz w:val="24"/>
          <w:szCs w:val="24"/>
        </w:rPr>
        <w:t xml:space="preserve">. </w:t>
      </w:r>
      <w:r w:rsidR="00663C7C" w:rsidRPr="00F0264B">
        <w:rPr>
          <w:rFonts w:eastAsia="Times New Roman" w:cstheme="minorHAnsi"/>
          <w:sz w:val="24"/>
          <w:szCs w:val="24"/>
        </w:rPr>
        <w:t xml:space="preserve">SHIP </w:t>
      </w:r>
      <w:r w:rsidR="00F020D5" w:rsidRPr="00F0264B">
        <w:rPr>
          <w:rFonts w:eastAsia="Times New Roman" w:cstheme="minorHAnsi"/>
          <w:sz w:val="24"/>
          <w:szCs w:val="24"/>
        </w:rPr>
        <w:t>is</w:t>
      </w:r>
      <w:r w:rsidR="00663C7C" w:rsidRPr="00F0264B">
        <w:rPr>
          <w:rFonts w:eastAsia="Times New Roman" w:cstheme="minorHAnsi"/>
          <w:sz w:val="24"/>
          <w:szCs w:val="24"/>
        </w:rPr>
        <w:t xml:space="preserve"> served by the four </w:t>
      </w:r>
      <w:r w:rsidR="00973D25" w:rsidRPr="00F0264B">
        <w:rPr>
          <w:rFonts w:eastAsia="Times New Roman" w:cstheme="minorHAnsi"/>
          <w:sz w:val="24"/>
          <w:szCs w:val="24"/>
        </w:rPr>
        <w:t>counties;</w:t>
      </w:r>
      <w:r w:rsidR="00F020D5" w:rsidRPr="00F0264B">
        <w:rPr>
          <w:rFonts w:eastAsia="Times New Roman" w:cstheme="minorHAnsi"/>
          <w:sz w:val="24"/>
          <w:szCs w:val="24"/>
        </w:rPr>
        <w:t xml:space="preserve"> Clay </w:t>
      </w:r>
      <w:r w:rsidR="005914CA" w:rsidRPr="00F0264B">
        <w:rPr>
          <w:rFonts w:eastAsia="Times New Roman" w:cstheme="minorHAnsi"/>
          <w:sz w:val="24"/>
          <w:szCs w:val="24"/>
        </w:rPr>
        <w:t xml:space="preserve">is allocated </w:t>
      </w:r>
      <w:proofErr w:type="gramStart"/>
      <w:r w:rsidR="005914CA" w:rsidRPr="00F0264B">
        <w:rPr>
          <w:rFonts w:eastAsia="Times New Roman" w:cstheme="minorHAnsi"/>
          <w:sz w:val="24"/>
          <w:szCs w:val="24"/>
        </w:rPr>
        <w:t xml:space="preserve">the </w:t>
      </w:r>
      <w:r w:rsidR="00F020D5" w:rsidRPr="00F0264B">
        <w:rPr>
          <w:rFonts w:eastAsia="Times New Roman" w:cstheme="minorHAnsi"/>
          <w:sz w:val="24"/>
          <w:szCs w:val="24"/>
        </w:rPr>
        <w:t>funding</w:t>
      </w:r>
      <w:proofErr w:type="gramEnd"/>
      <w:r w:rsidR="00F020D5" w:rsidRPr="00F0264B">
        <w:rPr>
          <w:rFonts w:eastAsia="Times New Roman" w:cstheme="minorHAnsi"/>
          <w:sz w:val="24"/>
          <w:szCs w:val="24"/>
        </w:rPr>
        <w:t xml:space="preserve"> and </w:t>
      </w:r>
      <w:r w:rsidR="005634AD" w:rsidRPr="00F0264B">
        <w:rPr>
          <w:rFonts w:eastAsia="Times New Roman" w:cstheme="minorHAnsi"/>
          <w:sz w:val="24"/>
          <w:szCs w:val="24"/>
        </w:rPr>
        <w:t xml:space="preserve">has </w:t>
      </w:r>
      <w:proofErr w:type="gramStart"/>
      <w:r w:rsidR="005634AD" w:rsidRPr="00F0264B">
        <w:rPr>
          <w:rFonts w:eastAsia="Times New Roman" w:cstheme="minorHAnsi"/>
          <w:sz w:val="24"/>
          <w:szCs w:val="24"/>
        </w:rPr>
        <w:t>the staff</w:t>
      </w:r>
      <w:proofErr w:type="gramEnd"/>
      <w:r w:rsidR="005634AD" w:rsidRPr="00F0264B">
        <w:rPr>
          <w:rFonts w:eastAsia="Times New Roman" w:cstheme="minorHAnsi"/>
          <w:sz w:val="24"/>
          <w:szCs w:val="24"/>
        </w:rPr>
        <w:t xml:space="preserve">. </w:t>
      </w:r>
    </w:p>
    <w:p w14:paraId="444B5A10" w14:textId="6F381D15" w:rsidR="00FD07D2" w:rsidRPr="00F0264B" w:rsidRDefault="00FD07D2" w:rsidP="00F35F4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u w:val="single"/>
        </w:rPr>
      </w:pPr>
      <w:r w:rsidRPr="00F0264B">
        <w:rPr>
          <w:rFonts w:eastAsia="Times New Roman" w:cstheme="minorHAnsi"/>
          <w:b/>
          <w:bCs/>
          <w:sz w:val="24"/>
          <w:szCs w:val="24"/>
          <w:u w:val="single"/>
        </w:rPr>
        <w:t>Legislative Updates</w:t>
      </w:r>
    </w:p>
    <w:p w14:paraId="5939D66B" w14:textId="7B9E7E2A" w:rsidR="005264D6" w:rsidRPr="00F0264B" w:rsidRDefault="005264D6" w:rsidP="00F35F4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</w:rPr>
      </w:pPr>
      <w:r w:rsidRPr="00F0264B">
        <w:rPr>
          <w:rFonts w:eastAsia="Times New Roman" w:cstheme="minorHAnsi"/>
          <w:sz w:val="24"/>
          <w:szCs w:val="24"/>
        </w:rPr>
        <w:t xml:space="preserve">Amanda Kumpula provided legislative updates. </w:t>
      </w:r>
      <w:r w:rsidR="005634AD" w:rsidRPr="00F0264B">
        <w:rPr>
          <w:rFonts w:eastAsia="Times New Roman" w:cstheme="minorHAnsi"/>
          <w:sz w:val="24"/>
          <w:szCs w:val="24"/>
        </w:rPr>
        <w:t>Reviewed the LPHA 2026 Legislative Priorities</w:t>
      </w:r>
      <w:r w:rsidR="00A536BF" w:rsidRPr="00F0264B">
        <w:rPr>
          <w:rFonts w:eastAsia="Times New Roman" w:cstheme="minorHAnsi"/>
          <w:sz w:val="24"/>
          <w:szCs w:val="24"/>
        </w:rPr>
        <w:t xml:space="preserve"> and </w:t>
      </w:r>
      <w:r w:rsidR="005B0DD8" w:rsidRPr="00F0264B">
        <w:rPr>
          <w:rFonts w:eastAsia="Times New Roman" w:cstheme="minorHAnsi"/>
          <w:sz w:val="24"/>
          <w:szCs w:val="24"/>
        </w:rPr>
        <w:t xml:space="preserve">Federal Action Priorities. </w:t>
      </w:r>
      <w:proofErr w:type="gramStart"/>
      <w:r w:rsidR="00E06163" w:rsidRPr="00F0264B">
        <w:rPr>
          <w:rFonts w:eastAsia="Times New Roman" w:cstheme="minorHAnsi"/>
          <w:sz w:val="24"/>
          <w:szCs w:val="24"/>
        </w:rPr>
        <w:t>Received</w:t>
      </w:r>
      <w:proofErr w:type="gramEnd"/>
      <w:r w:rsidR="00A536BF" w:rsidRPr="00F0264B">
        <w:rPr>
          <w:rFonts w:eastAsia="Times New Roman" w:cstheme="minorHAnsi"/>
          <w:sz w:val="24"/>
          <w:szCs w:val="24"/>
        </w:rPr>
        <w:t xml:space="preserve"> an email about </w:t>
      </w:r>
      <w:proofErr w:type="gramStart"/>
      <w:r w:rsidR="00A536BF" w:rsidRPr="00F0264B">
        <w:rPr>
          <w:rFonts w:eastAsia="Times New Roman" w:cstheme="minorHAnsi"/>
          <w:sz w:val="24"/>
          <w:szCs w:val="24"/>
        </w:rPr>
        <w:t>TANF</w:t>
      </w:r>
      <w:proofErr w:type="gramEnd"/>
      <w:r w:rsidR="003C5BB8" w:rsidRPr="00F0264B">
        <w:rPr>
          <w:rFonts w:eastAsia="Times New Roman" w:cstheme="minorHAnsi"/>
          <w:sz w:val="24"/>
          <w:szCs w:val="24"/>
        </w:rPr>
        <w:t xml:space="preserve"> that </w:t>
      </w:r>
      <w:r w:rsidR="00A536BF" w:rsidRPr="00F0264B">
        <w:rPr>
          <w:rFonts w:eastAsia="Times New Roman" w:cstheme="minorHAnsi"/>
          <w:sz w:val="24"/>
          <w:szCs w:val="24"/>
        </w:rPr>
        <w:t xml:space="preserve">MN was one </w:t>
      </w:r>
      <w:r w:rsidR="004508D3" w:rsidRPr="00F0264B">
        <w:rPr>
          <w:rFonts w:eastAsia="Times New Roman" w:cstheme="minorHAnsi"/>
          <w:sz w:val="24"/>
          <w:szCs w:val="24"/>
        </w:rPr>
        <w:t>s</w:t>
      </w:r>
      <w:r w:rsidR="00A536BF" w:rsidRPr="00F0264B">
        <w:rPr>
          <w:rFonts w:eastAsia="Times New Roman" w:cstheme="minorHAnsi"/>
          <w:sz w:val="24"/>
          <w:szCs w:val="24"/>
        </w:rPr>
        <w:t xml:space="preserve">tate </w:t>
      </w:r>
      <w:r w:rsidR="00E06163" w:rsidRPr="00F0264B">
        <w:rPr>
          <w:rFonts w:eastAsia="Times New Roman" w:cstheme="minorHAnsi"/>
          <w:sz w:val="24"/>
          <w:szCs w:val="24"/>
        </w:rPr>
        <w:t>where a law</w:t>
      </w:r>
      <w:r w:rsidR="007B073B" w:rsidRPr="00F0264B">
        <w:rPr>
          <w:rFonts w:eastAsia="Times New Roman" w:cstheme="minorHAnsi"/>
          <w:sz w:val="24"/>
          <w:szCs w:val="24"/>
        </w:rPr>
        <w:t>suit</w:t>
      </w:r>
      <w:r w:rsidR="003C5BB8" w:rsidRPr="00F0264B">
        <w:rPr>
          <w:rFonts w:eastAsia="Times New Roman" w:cstheme="minorHAnsi"/>
          <w:sz w:val="24"/>
          <w:szCs w:val="24"/>
        </w:rPr>
        <w:t xml:space="preserve"> was filed</w:t>
      </w:r>
      <w:r w:rsidR="006F0F8C" w:rsidRPr="00F0264B">
        <w:rPr>
          <w:rFonts w:eastAsia="Times New Roman" w:cstheme="minorHAnsi"/>
          <w:sz w:val="24"/>
          <w:szCs w:val="24"/>
        </w:rPr>
        <w:t xml:space="preserve"> and TANF funds were frozen by the US Department of Health and Human Services. On Friday, January 9</w:t>
      </w:r>
      <w:r w:rsidR="00887928" w:rsidRPr="00F0264B">
        <w:rPr>
          <w:rFonts w:eastAsia="Times New Roman" w:cstheme="minorHAnsi"/>
          <w:sz w:val="24"/>
          <w:szCs w:val="24"/>
        </w:rPr>
        <w:t>, a federal court of New York granted the states’ request</w:t>
      </w:r>
      <w:r w:rsidR="00825269" w:rsidRPr="00F0264B">
        <w:rPr>
          <w:rFonts w:eastAsia="Times New Roman" w:cstheme="minorHAnsi"/>
          <w:sz w:val="24"/>
          <w:szCs w:val="24"/>
        </w:rPr>
        <w:t xml:space="preserve"> and implemented a temporary retraining order pending further court proceedings. Counties can continue utilizing funding. </w:t>
      </w:r>
    </w:p>
    <w:p w14:paraId="09B6DA0D" w14:textId="0BEFEEEE" w:rsidR="005264D6" w:rsidRPr="00F0264B" w:rsidRDefault="005264D6" w:rsidP="00F35F4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u w:val="single"/>
        </w:rPr>
      </w:pPr>
      <w:r w:rsidRPr="00F0264B">
        <w:rPr>
          <w:rFonts w:eastAsia="Times New Roman" w:cstheme="minorHAnsi"/>
          <w:b/>
          <w:bCs/>
          <w:sz w:val="24"/>
          <w:szCs w:val="24"/>
          <w:u w:val="single"/>
        </w:rPr>
        <w:t>SHIP Memorandum of Agreement (MOA) with P4H and Prairie Lakes</w:t>
      </w:r>
    </w:p>
    <w:p w14:paraId="7E4B2583" w14:textId="411AD326" w:rsidR="00846FA8" w:rsidRPr="00F0264B" w:rsidRDefault="005264D6" w:rsidP="00F35F4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</w:rPr>
      </w:pPr>
      <w:r w:rsidRPr="00F0264B">
        <w:rPr>
          <w:rFonts w:eastAsia="Times New Roman" w:cstheme="minorHAnsi"/>
          <w:sz w:val="24"/>
          <w:szCs w:val="24"/>
        </w:rPr>
        <w:t>Rory provided information and a proposed MOA</w:t>
      </w:r>
      <w:r w:rsidR="000A4512" w:rsidRPr="00F0264B">
        <w:rPr>
          <w:rFonts w:eastAsia="Times New Roman" w:cstheme="minorHAnsi"/>
          <w:sz w:val="24"/>
          <w:szCs w:val="24"/>
        </w:rPr>
        <w:t xml:space="preserve"> from Prairie Lakes as </w:t>
      </w:r>
      <w:proofErr w:type="gramStart"/>
      <w:r w:rsidR="000A4512" w:rsidRPr="00F0264B">
        <w:rPr>
          <w:rFonts w:eastAsia="Times New Roman" w:cstheme="minorHAnsi"/>
          <w:sz w:val="24"/>
          <w:szCs w:val="24"/>
        </w:rPr>
        <w:t>an assurance</w:t>
      </w:r>
      <w:proofErr w:type="gramEnd"/>
      <w:r w:rsidR="00532D6A" w:rsidRPr="00F0264B">
        <w:rPr>
          <w:rFonts w:eastAsia="Times New Roman" w:cstheme="minorHAnsi"/>
          <w:sz w:val="24"/>
          <w:szCs w:val="24"/>
        </w:rPr>
        <w:t xml:space="preserve">. </w:t>
      </w:r>
      <w:r w:rsidR="00F202C5" w:rsidRPr="00F0264B">
        <w:rPr>
          <w:rFonts w:eastAsia="Times New Roman" w:cstheme="minorHAnsi"/>
          <w:sz w:val="24"/>
          <w:szCs w:val="24"/>
        </w:rPr>
        <w:t>At the end of the agreement</w:t>
      </w:r>
      <w:r w:rsidR="00825269" w:rsidRPr="00F0264B">
        <w:rPr>
          <w:rFonts w:eastAsia="Times New Roman" w:cstheme="minorHAnsi"/>
          <w:sz w:val="24"/>
          <w:szCs w:val="24"/>
        </w:rPr>
        <w:t>,</w:t>
      </w:r>
      <w:r w:rsidR="00F202C5" w:rsidRPr="00F0264B">
        <w:rPr>
          <w:rFonts w:eastAsia="Times New Roman" w:cstheme="minorHAnsi"/>
          <w:sz w:val="24"/>
          <w:szCs w:val="24"/>
        </w:rPr>
        <w:t xml:space="preserve"> it states the agreement can be </w:t>
      </w:r>
      <w:r w:rsidR="00580E0F" w:rsidRPr="00F0264B">
        <w:rPr>
          <w:rFonts w:eastAsia="Times New Roman" w:cstheme="minorHAnsi"/>
          <w:sz w:val="24"/>
          <w:szCs w:val="24"/>
        </w:rPr>
        <w:t xml:space="preserve">cancelled at any time with 30 </w:t>
      </w:r>
      <w:r w:rsidR="00CE74FA" w:rsidRPr="00F0264B">
        <w:rPr>
          <w:rFonts w:eastAsia="Times New Roman" w:cstheme="minorHAnsi"/>
          <w:sz w:val="24"/>
          <w:szCs w:val="24"/>
        </w:rPr>
        <w:t>days’ notice</w:t>
      </w:r>
      <w:r w:rsidR="004C448D">
        <w:rPr>
          <w:rFonts w:eastAsia="Times New Roman" w:cstheme="minorHAnsi"/>
          <w:sz w:val="24"/>
          <w:szCs w:val="24"/>
        </w:rPr>
        <w:t>, which was discussed</w:t>
      </w:r>
      <w:r w:rsidR="00A34725" w:rsidRPr="00F0264B">
        <w:rPr>
          <w:rFonts w:eastAsia="Times New Roman" w:cstheme="minorHAnsi"/>
          <w:sz w:val="24"/>
          <w:szCs w:val="24"/>
        </w:rPr>
        <w:t xml:space="preserve">. </w:t>
      </w:r>
      <w:r w:rsidR="009D059A" w:rsidRPr="00F0264B">
        <w:rPr>
          <w:rFonts w:eastAsia="Times New Roman" w:cstheme="minorHAnsi"/>
          <w:sz w:val="24"/>
          <w:szCs w:val="24"/>
        </w:rPr>
        <w:t xml:space="preserve">It is believed </w:t>
      </w:r>
      <w:r w:rsidR="004D6347" w:rsidRPr="00F0264B">
        <w:rPr>
          <w:rFonts w:eastAsia="Times New Roman" w:cstheme="minorHAnsi"/>
          <w:sz w:val="24"/>
          <w:szCs w:val="24"/>
        </w:rPr>
        <w:t xml:space="preserve">OT is willing to offer space for Clay staff. </w:t>
      </w:r>
      <w:r w:rsidR="004241C9" w:rsidRPr="00F0264B">
        <w:rPr>
          <w:rFonts w:eastAsia="Times New Roman" w:cstheme="minorHAnsi"/>
          <w:sz w:val="24"/>
          <w:szCs w:val="24"/>
        </w:rPr>
        <w:t>Rory will have a follow up discussion with Jody Lien</w:t>
      </w:r>
      <w:r w:rsidR="00D0258A" w:rsidRPr="00F0264B">
        <w:rPr>
          <w:rFonts w:eastAsia="Times New Roman" w:cstheme="minorHAnsi"/>
          <w:sz w:val="24"/>
          <w:szCs w:val="24"/>
        </w:rPr>
        <w:t xml:space="preserve"> about the current draft MOA. </w:t>
      </w:r>
      <w:r w:rsidR="00B30F63" w:rsidRPr="00F0264B">
        <w:rPr>
          <w:rFonts w:eastAsia="Times New Roman" w:cstheme="minorHAnsi"/>
          <w:sz w:val="24"/>
          <w:szCs w:val="24"/>
        </w:rPr>
        <w:t xml:space="preserve">The thought is that office space should not be </w:t>
      </w:r>
      <w:proofErr w:type="gramStart"/>
      <w:r w:rsidR="00B30F63" w:rsidRPr="00F0264B">
        <w:rPr>
          <w:rFonts w:eastAsia="Times New Roman" w:cstheme="minorHAnsi"/>
          <w:sz w:val="24"/>
          <w:szCs w:val="24"/>
        </w:rPr>
        <w:t>paid</w:t>
      </w:r>
      <w:proofErr w:type="gramEnd"/>
      <w:r w:rsidR="00B30F63" w:rsidRPr="00F0264B">
        <w:rPr>
          <w:rFonts w:eastAsia="Times New Roman" w:cstheme="minorHAnsi"/>
          <w:sz w:val="24"/>
          <w:szCs w:val="24"/>
        </w:rPr>
        <w:t xml:space="preserve"> by P4H. </w:t>
      </w:r>
      <w:r w:rsidR="0080705F" w:rsidRPr="00F0264B">
        <w:rPr>
          <w:rFonts w:eastAsia="Times New Roman" w:cstheme="minorHAnsi"/>
          <w:sz w:val="24"/>
          <w:szCs w:val="24"/>
        </w:rPr>
        <w:t xml:space="preserve">The final document will be </w:t>
      </w:r>
      <w:r w:rsidR="00CE74FA" w:rsidRPr="00F0264B">
        <w:rPr>
          <w:rFonts w:eastAsia="Times New Roman" w:cstheme="minorHAnsi"/>
          <w:sz w:val="24"/>
          <w:szCs w:val="24"/>
        </w:rPr>
        <w:t>going</w:t>
      </w:r>
      <w:r w:rsidR="0080705F" w:rsidRPr="00F0264B">
        <w:rPr>
          <w:rFonts w:eastAsia="Times New Roman" w:cstheme="minorHAnsi"/>
          <w:sz w:val="24"/>
          <w:szCs w:val="24"/>
        </w:rPr>
        <w:t xml:space="preserve"> </w:t>
      </w:r>
      <w:r w:rsidR="00610DF8" w:rsidRPr="00F0264B">
        <w:rPr>
          <w:rFonts w:eastAsia="Times New Roman" w:cstheme="minorHAnsi"/>
          <w:sz w:val="24"/>
          <w:szCs w:val="24"/>
        </w:rPr>
        <w:t xml:space="preserve">to the </w:t>
      </w:r>
      <w:r w:rsidR="0080705F" w:rsidRPr="00F0264B">
        <w:rPr>
          <w:rFonts w:eastAsia="Times New Roman" w:cstheme="minorHAnsi"/>
          <w:sz w:val="24"/>
          <w:szCs w:val="24"/>
        </w:rPr>
        <w:t xml:space="preserve">attorney Brian for review. </w:t>
      </w:r>
    </w:p>
    <w:p w14:paraId="7FAD7C7D" w14:textId="6E60771E" w:rsidR="009A46D0" w:rsidRPr="00F0264B" w:rsidRDefault="00C825EC" w:rsidP="009A46D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</w:rPr>
      </w:pPr>
      <w:r w:rsidRPr="00F0264B">
        <w:rPr>
          <w:rFonts w:cstheme="minorHAnsi"/>
          <w:sz w:val="24"/>
          <w:szCs w:val="24"/>
          <w:lang w:eastAsia="ar-SA"/>
        </w:rPr>
        <w:t xml:space="preserve">Motion by </w:t>
      </w:r>
      <w:r w:rsidR="00EB7F0F" w:rsidRPr="00F0264B">
        <w:rPr>
          <w:rFonts w:cstheme="minorHAnsi"/>
          <w:sz w:val="24"/>
          <w:szCs w:val="24"/>
          <w:lang w:eastAsia="ar-SA"/>
        </w:rPr>
        <w:t xml:space="preserve">Commissioner </w:t>
      </w:r>
      <w:r w:rsidR="00EF1F0E" w:rsidRPr="00F0264B">
        <w:rPr>
          <w:rFonts w:cstheme="minorHAnsi"/>
          <w:sz w:val="24"/>
          <w:szCs w:val="24"/>
          <w:lang w:eastAsia="ar-SA"/>
        </w:rPr>
        <w:t xml:space="preserve">Erica </w:t>
      </w:r>
      <w:r w:rsidR="00EB7F0F" w:rsidRPr="00F0264B">
        <w:rPr>
          <w:rFonts w:cstheme="minorHAnsi"/>
          <w:sz w:val="24"/>
          <w:szCs w:val="24"/>
          <w:lang w:eastAsia="ar-SA"/>
        </w:rPr>
        <w:t>Jepson</w:t>
      </w:r>
      <w:r w:rsidRPr="00F0264B">
        <w:rPr>
          <w:rFonts w:cstheme="minorHAnsi"/>
          <w:sz w:val="24"/>
          <w:szCs w:val="24"/>
          <w:lang w:eastAsia="ar-SA"/>
        </w:rPr>
        <w:t xml:space="preserve">, </w:t>
      </w:r>
      <w:r w:rsidR="00EB7F0F" w:rsidRPr="00F0264B">
        <w:rPr>
          <w:rFonts w:cstheme="minorHAnsi"/>
          <w:sz w:val="24"/>
          <w:szCs w:val="24"/>
          <w:lang w:eastAsia="ar-SA"/>
        </w:rPr>
        <w:t xml:space="preserve">seconded by </w:t>
      </w:r>
      <w:r w:rsidRPr="00F0264B">
        <w:rPr>
          <w:rFonts w:cstheme="minorHAnsi"/>
          <w:sz w:val="24"/>
          <w:szCs w:val="24"/>
          <w:lang w:eastAsia="ar-SA"/>
        </w:rPr>
        <w:t>Commissioner</w:t>
      </w:r>
      <w:r w:rsidR="00EF1F0E" w:rsidRPr="00F0264B">
        <w:rPr>
          <w:rFonts w:cstheme="minorHAnsi"/>
          <w:sz w:val="24"/>
          <w:szCs w:val="24"/>
          <w:lang w:eastAsia="ar-SA"/>
        </w:rPr>
        <w:t xml:space="preserve"> Dave Mey</w:t>
      </w:r>
      <w:r w:rsidR="00B6577B" w:rsidRPr="00F0264B">
        <w:rPr>
          <w:rFonts w:cstheme="minorHAnsi"/>
          <w:sz w:val="24"/>
          <w:szCs w:val="24"/>
          <w:lang w:eastAsia="ar-SA"/>
        </w:rPr>
        <w:t xml:space="preserve">er </w:t>
      </w:r>
      <w:r w:rsidRPr="00F0264B">
        <w:rPr>
          <w:rFonts w:cstheme="minorHAnsi"/>
          <w:sz w:val="24"/>
          <w:szCs w:val="24"/>
          <w:lang w:eastAsia="ar-SA"/>
        </w:rPr>
        <w:t xml:space="preserve">to approve the SHIP MOA with </w:t>
      </w:r>
      <w:r w:rsidR="006F6777" w:rsidRPr="00F0264B">
        <w:rPr>
          <w:rFonts w:cstheme="minorHAnsi"/>
          <w:sz w:val="24"/>
          <w:szCs w:val="24"/>
          <w:lang w:eastAsia="ar-SA"/>
        </w:rPr>
        <w:t xml:space="preserve">the 2 </w:t>
      </w:r>
      <w:r w:rsidR="009A46D0" w:rsidRPr="00F0264B">
        <w:rPr>
          <w:rFonts w:cstheme="minorHAnsi"/>
          <w:sz w:val="24"/>
          <w:szCs w:val="24"/>
          <w:lang w:eastAsia="ar-SA"/>
        </w:rPr>
        <w:t xml:space="preserve">conditions </w:t>
      </w:r>
      <w:r w:rsidR="009A46D0" w:rsidRPr="00F0264B">
        <w:rPr>
          <w:rFonts w:eastAsia="Times New Roman" w:cstheme="minorHAnsi"/>
          <w:sz w:val="24"/>
          <w:szCs w:val="24"/>
        </w:rPr>
        <w:t xml:space="preserve">of </w:t>
      </w:r>
      <w:r w:rsidR="00084BED" w:rsidRPr="00F0264B">
        <w:rPr>
          <w:rFonts w:eastAsia="Times New Roman" w:cstheme="minorHAnsi"/>
          <w:sz w:val="24"/>
          <w:szCs w:val="24"/>
        </w:rPr>
        <w:t xml:space="preserve">allowing </w:t>
      </w:r>
      <w:r w:rsidR="00763E83" w:rsidRPr="00F0264B">
        <w:rPr>
          <w:rFonts w:cstheme="minorHAnsi"/>
          <w:sz w:val="24"/>
          <w:szCs w:val="24"/>
          <w:lang w:eastAsia="ar-SA"/>
        </w:rPr>
        <w:t xml:space="preserve">OT </w:t>
      </w:r>
      <w:r w:rsidR="00084BED" w:rsidRPr="00F0264B">
        <w:rPr>
          <w:rFonts w:cstheme="minorHAnsi"/>
          <w:sz w:val="24"/>
          <w:szCs w:val="24"/>
          <w:lang w:eastAsia="ar-SA"/>
        </w:rPr>
        <w:t xml:space="preserve">to </w:t>
      </w:r>
      <w:r w:rsidR="00763E83" w:rsidRPr="00F0264B">
        <w:rPr>
          <w:rFonts w:cstheme="minorHAnsi"/>
          <w:sz w:val="24"/>
          <w:szCs w:val="24"/>
          <w:lang w:eastAsia="ar-SA"/>
        </w:rPr>
        <w:t>hous</w:t>
      </w:r>
      <w:r w:rsidR="00084BED" w:rsidRPr="00F0264B">
        <w:rPr>
          <w:rFonts w:cstheme="minorHAnsi"/>
          <w:sz w:val="24"/>
          <w:szCs w:val="24"/>
          <w:lang w:eastAsia="ar-SA"/>
        </w:rPr>
        <w:t>e</w:t>
      </w:r>
      <w:r w:rsidR="00763E83" w:rsidRPr="00F0264B">
        <w:rPr>
          <w:rFonts w:cstheme="minorHAnsi"/>
          <w:sz w:val="24"/>
          <w:szCs w:val="24"/>
          <w:lang w:eastAsia="ar-SA"/>
        </w:rPr>
        <w:t xml:space="preserve"> staff without charging rent </w:t>
      </w:r>
      <w:r w:rsidR="00CB005F" w:rsidRPr="00F0264B">
        <w:rPr>
          <w:rFonts w:eastAsia="Times New Roman" w:cstheme="minorHAnsi"/>
          <w:sz w:val="24"/>
          <w:szCs w:val="24"/>
        </w:rPr>
        <w:t>and to</w:t>
      </w:r>
      <w:r w:rsidR="009A46D0" w:rsidRPr="00F0264B">
        <w:rPr>
          <w:rFonts w:eastAsia="Times New Roman" w:cstheme="minorHAnsi"/>
          <w:sz w:val="24"/>
          <w:szCs w:val="24"/>
        </w:rPr>
        <w:t xml:space="preserve"> change </w:t>
      </w:r>
      <w:r w:rsidR="00CB005F" w:rsidRPr="00F0264B">
        <w:rPr>
          <w:rFonts w:eastAsia="Times New Roman" w:cstheme="minorHAnsi"/>
          <w:sz w:val="24"/>
          <w:szCs w:val="24"/>
        </w:rPr>
        <w:t xml:space="preserve">notice to </w:t>
      </w:r>
      <w:r w:rsidR="009A46D0" w:rsidRPr="00F0264B">
        <w:rPr>
          <w:rFonts w:eastAsia="Times New Roman" w:cstheme="minorHAnsi"/>
          <w:sz w:val="24"/>
          <w:szCs w:val="24"/>
        </w:rPr>
        <w:t xml:space="preserve">“60 days before the end of the fiscal year”. Motion passed. </w:t>
      </w:r>
    </w:p>
    <w:p w14:paraId="2E2EDD51" w14:textId="561E0C59" w:rsidR="005264D6" w:rsidRPr="00F0264B" w:rsidRDefault="005264D6" w:rsidP="005264D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F0264B">
        <w:rPr>
          <w:rFonts w:eastAsia="Times New Roman" w:cstheme="minorHAnsi"/>
          <w:b/>
          <w:bCs/>
          <w:sz w:val="24"/>
          <w:szCs w:val="24"/>
        </w:rPr>
        <w:t>Amendment of Independent Contractor Agreement – Dental Coordinator (2026)</w:t>
      </w:r>
    </w:p>
    <w:p w14:paraId="19ECC546" w14:textId="3F116BDE" w:rsidR="005264D6" w:rsidRPr="00F0264B" w:rsidRDefault="005264D6" w:rsidP="001809DD">
      <w:pPr>
        <w:rPr>
          <w:rFonts w:cstheme="minorHAnsi"/>
          <w:sz w:val="24"/>
          <w:szCs w:val="24"/>
          <w:lang w:eastAsia="ar-SA"/>
        </w:rPr>
      </w:pPr>
      <w:r w:rsidRPr="00F0264B">
        <w:rPr>
          <w:rFonts w:eastAsia="Times New Roman" w:cstheme="minorHAnsi"/>
          <w:sz w:val="24"/>
          <w:szCs w:val="24"/>
        </w:rPr>
        <w:t xml:space="preserve">Amanda Kumpula presented the amendment. </w:t>
      </w:r>
      <w:r w:rsidR="00FD3AF3" w:rsidRPr="00F0264B">
        <w:rPr>
          <w:rFonts w:cstheme="minorHAnsi"/>
          <w:sz w:val="24"/>
          <w:szCs w:val="24"/>
          <w:lang w:eastAsia="ar-SA"/>
        </w:rPr>
        <w:t>Motion by Commissioner</w:t>
      </w:r>
      <w:r w:rsidR="000E490A" w:rsidRPr="00F0264B">
        <w:rPr>
          <w:rFonts w:cstheme="minorHAnsi"/>
          <w:sz w:val="24"/>
          <w:szCs w:val="24"/>
          <w:lang w:eastAsia="ar-SA"/>
        </w:rPr>
        <w:t xml:space="preserve"> Erica Jepson</w:t>
      </w:r>
      <w:r w:rsidR="00FD3AF3" w:rsidRPr="00F0264B">
        <w:rPr>
          <w:rFonts w:cstheme="minorHAnsi"/>
          <w:sz w:val="24"/>
          <w:szCs w:val="24"/>
          <w:lang w:eastAsia="ar-SA"/>
        </w:rPr>
        <w:t>, seconded by Commissioner</w:t>
      </w:r>
      <w:r w:rsidR="000E490A" w:rsidRPr="00F0264B">
        <w:rPr>
          <w:rFonts w:cstheme="minorHAnsi"/>
          <w:sz w:val="24"/>
          <w:szCs w:val="24"/>
          <w:lang w:eastAsia="ar-SA"/>
        </w:rPr>
        <w:t xml:space="preserve"> Dav</w:t>
      </w:r>
      <w:r w:rsidR="004C448D">
        <w:rPr>
          <w:rFonts w:cstheme="minorHAnsi"/>
          <w:sz w:val="24"/>
          <w:szCs w:val="24"/>
          <w:lang w:eastAsia="ar-SA"/>
        </w:rPr>
        <w:t>id</w:t>
      </w:r>
      <w:r w:rsidR="000E490A" w:rsidRPr="00F0264B">
        <w:rPr>
          <w:rFonts w:cstheme="minorHAnsi"/>
          <w:sz w:val="24"/>
          <w:szCs w:val="24"/>
          <w:lang w:eastAsia="ar-SA"/>
        </w:rPr>
        <w:t xml:space="preserve"> Meyer</w:t>
      </w:r>
      <w:r w:rsidR="00FD3AF3" w:rsidRPr="00F0264B">
        <w:rPr>
          <w:rFonts w:cstheme="minorHAnsi"/>
          <w:sz w:val="24"/>
          <w:szCs w:val="24"/>
          <w:lang w:eastAsia="ar-SA"/>
        </w:rPr>
        <w:t>, to approve the Amendment of Independent Contractor Agreement. Motion carried.</w:t>
      </w:r>
      <w:r w:rsidR="000E490A" w:rsidRPr="00F0264B">
        <w:rPr>
          <w:rFonts w:cstheme="minorHAnsi"/>
          <w:sz w:val="24"/>
          <w:szCs w:val="24"/>
          <w:lang w:eastAsia="ar-SA"/>
        </w:rPr>
        <w:t xml:space="preserve"> Brandon will add this grant back to the grant summary document. </w:t>
      </w:r>
    </w:p>
    <w:p w14:paraId="2A7CC4A3" w14:textId="75C35132" w:rsidR="005264D6" w:rsidRPr="00F0264B" w:rsidRDefault="005264D6" w:rsidP="005264D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F0264B">
        <w:rPr>
          <w:rFonts w:eastAsia="Times New Roman" w:cstheme="minorHAnsi"/>
          <w:b/>
          <w:bCs/>
          <w:sz w:val="24"/>
          <w:szCs w:val="24"/>
        </w:rPr>
        <w:t>Clay/Becker P4H Official Appointments</w:t>
      </w:r>
    </w:p>
    <w:p w14:paraId="17BC2C8A" w14:textId="31DC1EE9" w:rsidR="005264D6" w:rsidRPr="00F0264B" w:rsidRDefault="005264D6" w:rsidP="005264D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0264B">
        <w:rPr>
          <w:rFonts w:eastAsia="Times New Roman" w:cstheme="minorHAnsi"/>
          <w:sz w:val="24"/>
          <w:szCs w:val="24"/>
        </w:rPr>
        <w:t>Appoint Chair</w:t>
      </w:r>
      <w:r w:rsidR="00A45455" w:rsidRPr="00F0264B">
        <w:rPr>
          <w:rFonts w:eastAsia="Times New Roman" w:cstheme="minorHAnsi"/>
          <w:sz w:val="24"/>
          <w:szCs w:val="24"/>
        </w:rPr>
        <w:t xml:space="preserve"> </w:t>
      </w:r>
      <w:r w:rsidR="00E03229" w:rsidRPr="00F0264B">
        <w:rPr>
          <w:rFonts w:eastAsia="Times New Roman" w:cstheme="minorHAnsi"/>
          <w:sz w:val="24"/>
          <w:szCs w:val="24"/>
        </w:rPr>
        <w:t>Da</w:t>
      </w:r>
      <w:r w:rsidR="004C448D">
        <w:rPr>
          <w:rFonts w:eastAsia="Times New Roman" w:cstheme="minorHAnsi"/>
          <w:sz w:val="24"/>
          <w:szCs w:val="24"/>
        </w:rPr>
        <w:t>vi</w:t>
      </w:r>
      <w:r w:rsidR="00237A8F" w:rsidRPr="00F0264B">
        <w:rPr>
          <w:rFonts w:eastAsia="Times New Roman" w:cstheme="minorHAnsi"/>
          <w:sz w:val="24"/>
          <w:szCs w:val="24"/>
        </w:rPr>
        <w:t>d</w:t>
      </w:r>
      <w:r w:rsidR="00E03229" w:rsidRPr="00F0264B">
        <w:rPr>
          <w:rFonts w:eastAsia="Times New Roman" w:cstheme="minorHAnsi"/>
          <w:sz w:val="24"/>
          <w:szCs w:val="24"/>
        </w:rPr>
        <w:t xml:space="preserve"> E</w:t>
      </w:r>
      <w:r w:rsidR="00BB6FA1" w:rsidRPr="00F0264B">
        <w:rPr>
          <w:rFonts w:eastAsia="Times New Roman" w:cstheme="minorHAnsi"/>
          <w:sz w:val="24"/>
          <w:szCs w:val="24"/>
        </w:rPr>
        <w:t>binger</w:t>
      </w:r>
      <w:r w:rsidRPr="00F0264B">
        <w:rPr>
          <w:rFonts w:eastAsia="Times New Roman" w:cstheme="minorHAnsi"/>
          <w:sz w:val="24"/>
          <w:szCs w:val="24"/>
        </w:rPr>
        <w:t>, Vice-Chair</w:t>
      </w:r>
      <w:r w:rsidR="00A45455" w:rsidRPr="00F0264B">
        <w:rPr>
          <w:rFonts w:eastAsia="Times New Roman" w:cstheme="minorHAnsi"/>
          <w:sz w:val="24"/>
          <w:szCs w:val="24"/>
        </w:rPr>
        <w:t xml:space="preserve"> </w:t>
      </w:r>
      <w:r w:rsidR="00E03229" w:rsidRPr="00F0264B">
        <w:rPr>
          <w:rFonts w:eastAsia="Times New Roman" w:cstheme="minorHAnsi"/>
          <w:sz w:val="24"/>
          <w:szCs w:val="24"/>
        </w:rPr>
        <w:t>Dav</w:t>
      </w:r>
      <w:r w:rsidR="00237A8F" w:rsidRPr="00F0264B">
        <w:rPr>
          <w:rFonts w:eastAsia="Times New Roman" w:cstheme="minorHAnsi"/>
          <w:sz w:val="24"/>
          <w:szCs w:val="24"/>
        </w:rPr>
        <w:t>id</w:t>
      </w:r>
      <w:r w:rsidR="00E03229" w:rsidRPr="00F0264B">
        <w:rPr>
          <w:rFonts w:eastAsia="Times New Roman" w:cstheme="minorHAnsi"/>
          <w:sz w:val="24"/>
          <w:szCs w:val="24"/>
        </w:rPr>
        <w:t xml:space="preserve"> M</w:t>
      </w:r>
      <w:r w:rsidR="00BB6FA1" w:rsidRPr="00F0264B">
        <w:rPr>
          <w:rFonts w:eastAsia="Times New Roman" w:cstheme="minorHAnsi"/>
          <w:sz w:val="24"/>
          <w:szCs w:val="24"/>
        </w:rPr>
        <w:t>eyer</w:t>
      </w:r>
      <w:r w:rsidRPr="00F0264B">
        <w:rPr>
          <w:rFonts w:eastAsia="Times New Roman" w:cstheme="minorHAnsi"/>
          <w:sz w:val="24"/>
          <w:szCs w:val="24"/>
        </w:rPr>
        <w:t xml:space="preserve">, </w:t>
      </w:r>
      <w:r w:rsidR="00E03229" w:rsidRPr="00F0264B">
        <w:rPr>
          <w:rFonts w:eastAsia="Times New Roman" w:cstheme="minorHAnsi"/>
          <w:sz w:val="24"/>
          <w:szCs w:val="24"/>
        </w:rPr>
        <w:t xml:space="preserve">Clay County as executive secretary </w:t>
      </w:r>
      <w:r w:rsidRPr="00F0264B">
        <w:rPr>
          <w:rFonts w:eastAsia="Times New Roman" w:cstheme="minorHAnsi"/>
          <w:sz w:val="24"/>
          <w:szCs w:val="24"/>
        </w:rPr>
        <w:t xml:space="preserve">and </w:t>
      </w:r>
      <w:r w:rsidR="00E03229" w:rsidRPr="00F0264B">
        <w:rPr>
          <w:rFonts w:eastAsia="Times New Roman" w:cstheme="minorHAnsi"/>
          <w:sz w:val="24"/>
          <w:szCs w:val="24"/>
        </w:rPr>
        <w:t>Katie</w:t>
      </w:r>
      <w:r w:rsidR="001809DD" w:rsidRPr="00F0264B">
        <w:rPr>
          <w:rFonts w:eastAsia="Times New Roman" w:cstheme="minorHAnsi"/>
          <w:sz w:val="24"/>
          <w:szCs w:val="24"/>
        </w:rPr>
        <w:t xml:space="preserve"> Vasey</w:t>
      </w:r>
      <w:r w:rsidR="00E03229" w:rsidRPr="00F0264B">
        <w:rPr>
          <w:rFonts w:eastAsia="Times New Roman" w:cstheme="minorHAnsi"/>
          <w:sz w:val="24"/>
          <w:szCs w:val="24"/>
        </w:rPr>
        <w:t xml:space="preserve"> </w:t>
      </w:r>
      <w:r w:rsidR="00BB6FA1" w:rsidRPr="00F0264B">
        <w:rPr>
          <w:rFonts w:eastAsia="Times New Roman" w:cstheme="minorHAnsi"/>
          <w:sz w:val="24"/>
          <w:szCs w:val="24"/>
        </w:rPr>
        <w:t xml:space="preserve">as At Large </w:t>
      </w:r>
      <w:r w:rsidRPr="00F0264B">
        <w:rPr>
          <w:rFonts w:eastAsia="Times New Roman" w:cstheme="minorHAnsi"/>
          <w:sz w:val="24"/>
          <w:szCs w:val="24"/>
        </w:rPr>
        <w:t>Community Member</w:t>
      </w:r>
      <w:r w:rsidR="00BB6FA1" w:rsidRPr="00F0264B">
        <w:rPr>
          <w:rFonts w:eastAsia="Times New Roman" w:cstheme="minorHAnsi"/>
          <w:sz w:val="24"/>
          <w:szCs w:val="24"/>
        </w:rPr>
        <w:t xml:space="preserve">. Motion by </w:t>
      </w:r>
      <w:r w:rsidR="009A29B6" w:rsidRPr="00F0264B">
        <w:rPr>
          <w:rFonts w:eastAsia="Times New Roman" w:cstheme="minorHAnsi"/>
          <w:sz w:val="24"/>
          <w:szCs w:val="24"/>
        </w:rPr>
        <w:t xml:space="preserve">Commissioner </w:t>
      </w:r>
      <w:r w:rsidR="00BB6FA1" w:rsidRPr="00F0264B">
        <w:rPr>
          <w:rFonts w:eastAsia="Times New Roman" w:cstheme="minorHAnsi"/>
          <w:sz w:val="24"/>
          <w:szCs w:val="24"/>
        </w:rPr>
        <w:t>Erica</w:t>
      </w:r>
      <w:r w:rsidR="001809DD" w:rsidRPr="00F0264B">
        <w:rPr>
          <w:rFonts w:eastAsia="Times New Roman" w:cstheme="minorHAnsi"/>
          <w:sz w:val="24"/>
          <w:szCs w:val="24"/>
        </w:rPr>
        <w:t xml:space="preserve"> Jepson</w:t>
      </w:r>
      <w:r w:rsidR="00BB6FA1" w:rsidRPr="00F0264B">
        <w:rPr>
          <w:rFonts w:eastAsia="Times New Roman" w:cstheme="minorHAnsi"/>
          <w:sz w:val="24"/>
          <w:szCs w:val="24"/>
        </w:rPr>
        <w:t xml:space="preserve">, second by </w:t>
      </w:r>
      <w:r w:rsidR="004C448D">
        <w:rPr>
          <w:rFonts w:eastAsia="Times New Roman" w:cstheme="minorHAnsi"/>
          <w:sz w:val="24"/>
          <w:szCs w:val="24"/>
        </w:rPr>
        <w:t xml:space="preserve">Commissioner </w:t>
      </w:r>
      <w:r w:rsidR="00BB6FA1" w:rsidRPr="00F0264B">
        <w:rPr>
          <w:rFonts w:eastAsia="Times New Roman" w:cstheme="minorHAnsi"/>
          <w:sz w:val="24"/>
          <w:szCs w:val="24"/>
        </w:rPr>
        <w:t>Ezra</w:t>
      </w:r>
      <w:r w:rsidR="004C448D">
        <w:rPr>
          <w:rFonts w:eastAsia="Times New Roman" w:cstheme="minorHAnsi"/>
          <w:sz w:val="24"/>
          <w:szCs w:val="24"/>
        </w:rPr>
        <w:t xml:space="preserve"> Baer. </w:t>
      </w:r>
    </w:p>
    <w:p w14:paraId="29056A33" w14:textId="6DB1D924" w:rsidR="005264D6" w:rsidRPr="00F0264B" w:rsidRDefault="005264D6" w:rsidP="005264D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F0264B">
        <w:rPr>
          <w:rFonts w:eastAsia="Times New Roman" w:cstheme="minorHAnsi"/>
          <w:sz w:val="24"/>
          <w:szCs w:val="24"/>
        </w:rPr>
        <w:t>Appoint</w:t>
      </w:r>
      <w:proofErr w:type="gramEnd"/>
      <w:r w:rsidRPr="00F0264B">
        <w:rPr>
          <w:rFonts w:eastAsia="Times New Roman" w:cstheme="minorHAnsi"/>
          <w:sz w:val="24"/>
          <w:szCs w:val="24"/>
        </w:rPr>
        <w:t xml:space="preserve"> State Community Health Services Advisory Committee (SCHSAC) member</w:t>
      </w:r>
      <w:r w:rsidR="00D9608A" w:rsidRPr="00F0264B">
        <w:rPr>
          <w:rFonts w:eastAsia="Times New Roman" w:cstheme="minorHAnsi"/>
          <w:sz w:val="24"/>
          <w:szCs w:val="24"/>
        </w:rPr>
        <w:t xml:space="preserve"> Ezra Baer</w:t>
      </w:r>
    </w:p>
    <w:p w14:paraId="796D31C3" w14:textId="71CD15C2" w:rsidR="005264D6" w:rsidRPr="00F0264B" w:rsidRDefault="00D9608A" w:rsidP="00237A8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0264B">
        <w:rPr>
          <w:rFonts w:eastAsia="Times New Roman" w:cstheme="minorHAnsi"/>
          <w:sz w:val="24"/>
          <w:szCs w:val="24"/>
        </w:rPr>
        <w:lastRenderedPageBreak/>
        <w:t xml:space="preserve">Motion by </w:t>
      </w:r>
      <w:r w:rsidR="005B78CA" w:rsidRPr="00F0264B">
        <w:rPr>
          <w:rFonts w:eastAsia="Times New Roman" w:cstheme="minorHAnsi"/>
          <w:sz w:val="24"/>
          <w:szCs w:val="24"/>
        </w:rPr>
        <w:t xml:space="preserve">Commissioner </w:t>
      </w:r>
      <w:r w:rsidRPr="00F0264B">
        <w:rPr>
          <w:rFonts w:eastAsia="Times New Roman" w:cstheme="minorHAnsi"/>
          <w:sz w:val="24"/>
          <w:szCs w:val="24"/>
        </w:rPr>
        <w:t>Erica</w:t>
      </w:r>
      <w:r w:rsidR="005B78CA" w:rsidRPr="00F0264B">
        <w:rPr>
          <w:rFonts w:eastAsia="Times New Roman" w:cstheme="minorHAnsi"/>
          <w:sz w:val="24"/>
          <w:szCs w:val="24"/>
        </w:rPr>
        <w:t xml:space="preserve"> Jepson</w:t>
      </w:r>
      <w:r w:rsidRPr="00F0264B">
        <w:rPr>
          <w:rFonts w:eastAsia="Times New Roman" w:cstheme="minorHAnsi"/>
          <w:sz w:val="24"/>
          <w:szCs w:val="24"/>
        </w:rPr>
        <w:t>, second</w:t>
      </w:r>
      <w:r w:rsidR="00844FC7" w:rsidRPr="00F0264B">
        <w:rPr>
          <w:rFonts w:eastAsia="Times New Roman" w:cstheme="minorHAnsi"/>
          <w:sz w:val="24"/>
          <w:szCs w:val="24"/>
        </w:rPr>
        <w:t xml:space="preserve"> by</w:t>
      </w:r>
      <w:r w:rsidRPr="00F0264B">
        <w:rPr>
          <w:rFonts w:eastAsia="Times New Roman" w:cstheme="minorHAnsi"/>
          <w:sz w:val="24"/>
          <w:szCs w:val="24"/>
        </w:rPr>
        <w:t xml:space="preserve"> </w:t>
      </w:r>
      <w:r w:rsidR="005B78CA" w:rsidRPr="00F0264B">
        <w:rPr>
          <w:rFonts w:eastAsia="Times New Roman" w:cstheme="minorHAnsi"/>
          <w:sz w:val="24"/>
          <w:szCs w:val="24"/>
        </w:rPr>
        <w:t>Commission</w:t>
      </w:r>
      <w:r w:rsidRPr="00F0264B">
        <w:rPr>
          <w:rFonts w:eastAsia="Times New Roman" w:cstheme="minorHAnsi"/>
          <w:sz w:val="24"/>
          <w:szCs w:val="24"/>
        </w:rPr>
        <w:t xml:space="preserve"> Meyer for </w:t>
      </w:r>
      <w:r w:rsidR="00844FC7" w:rsidRPr="00F0264B">
        <w:rPr>
          <w:rFonts w:eastAsia="Times New Roman" w:cstheme="minorHAnsi"/>
          <w:sz w:val="24"/>
          <w:szCs w:val="24"/>
        </w:rPr>
        <w:t xml:space="preserve">Commissioner </w:t>
      </w:r>
      <w:r w:rsidRPr="00F0264B">
        <w:rPr>
          <w:rFonts w:eastAsia="Times New Roman" w:cstheme="minorHAnsi"/>
          <w:sz w:val="24"/>
          <w:szCs w:val="24"/>
        </w:rPr>
        <w:t>Ezra Baer</w:t>
      </w:r>
      <w:r w:rsidR="00844FC7" w:rsidRPr="00F0264B">
        <w:rPr>
          <w:rFonts w:eastAsia="Times New Roman" w:cstheme="minorHAnsi"/>
          <w:sz w:val="24"/>
          <w:szCs w:val="24"/>
        </w:rPr>
        <w:t xml:space="preserve"> to be SCHSAC representative</w:t>
      </w:r>
      <w:r w:rsidR="007C44E1" w:rsidRPr="00F0264B">
        <w:rPr>
          <w:rFonts w:eastAsia="Times New Roman" w:cstheme="minorHAnsi"/>
          <w:sz w:val="24"/>
          <w:szCs w:val="24"/>
        </w:rPr>
        <w:t xml:space="preserve">. Ezra has received </w:t>
      </w:r>
      <w:proofErr w:type="gramStart"/>
      <w:r w:rsidR="007C44E1" w:rsidRPr="00F0264B">
        <w:rPr>
          <w:rFonts w:eastAsia="Times New Roman" w:cstheme="minorHAnsi"/>
          <w:sz w:val="24"/>
          <w:szCs w:val="24"/>
        </w:rPr>
        <w:t>invites</w:t>
      </w:r>
      <w:proofErr w:type="gramEnd"/>
      <w:r w:rsidR="007C44E1" w:rsidRPr="00F0264B">
        <w:rPr>
          <w:rFonts w:eastAsia="Times New Roman" w:cstheme="minorHAnsi"/>
          <w:sz w:val="24"/>
          <w:szCs w:val="24"/>
        </w:rPr>
        <w:t xml:space="preserve"> from SCHSAC. Amanda will attend also</w:t>
      </w:r>
      <w:r w:rsidR="00844FC7" w:rsidRPr="00F0264B">
        <w:rPr>
          <w:rFonts w:eastAsia="Times New Roman" w:cstheme="minorHAnsi"/>
          <w:sz w:val="24"/>
          <w:szCs w:val="24"/>
        </w:rPr>
        <w:t xml:space="preserve"> as alternate</w:t>
      </w:r>
      <w:r w:rsidR="007C44E1" w:rsidRPr="00F0264B">
        <w:rPr>
          <w:rFonts w:eastAsia="Times New Roman" w:cstheme="minorHAnsi"/>
          <w:sz w:val="24"/>
          <w:szCs w:val="24"/>
        </w:rPr>
        <w:t xml:space="preserve">. Jessica or Rory will attend in Amanda’s absence. </w:t>
      </w:r>
      <w:r w:rsidR="008B6961" w:rsidRPr="00F0264B">
        <w:rPr>
          <w:rFonts w:eastAsia="Times New Roman" w:cstheme="minorHAnsi"/>
          <w:sz w:val="24"/>
          <w:szCs w:val="24"/>
        </w:rPr>
        <w:t xml:space="preserve">Motion passed. </w:t>
      </w:r>
    </w:p>
    <w:p w14:paraId="306AA77F" w14:textId="4DC0B3D1" w:rsidR="005264D6" w:rsidRPr="00F0264B" w:rsidRDefault="005264D6" w:rsidP="005264D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F0264B">
        <w:rPr>
          <w:rFonts w:eastAsia="Times New Roman" w:cstheme="minorHAnsi"/>
          <w:b/>
          <w:bCs/>
          <w:sz w:val="24"/>
          <w:szCs w:val="24"/>
        </w:rPr>
        <w:t>General Updates &amp; Discussion</w:t>
      </w:r>
    </w:p>
    <w:p w14:paraId="6985E83C" w14:textId="29A19527" w:rsidR="005264D6" w:rsidRPr="00F0264B" w:rsidRDefault="005264D6" w:rsidP="00237A8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0264B">
        <w:rPr>
          <w:rFonts w:eastAsia="Times New Roman" w:cstheme="minorHAnsi"/>
          <w:sz w:val="24"/>
          <w:szCs w:val="24"/>
        </w:rPr>
        <w:t xml:space="preserve">New P4H logo </w:t>
      </w:r>
      <w:r w:rsidR="00560A06" w:rsidRPr="00F0264B">
        <w:rPr>
          <w:rFonts w:eastAsia="Times New Roman" w:cstheme="minorHAnsi"/>
          <w:sz w:val="24"/>
          <w:szCs w:val="24"/>
        </w:rPr>
        <w:t xml:space="preserve">discussed. Amanda showed three options using the SCHSAC </w:t>
      </w:r>
      <w:r w:rsidR="00C76D40" w:rsidRPr="00F0264B">
        <w:rPr>
          <w:rFonts w:eastAsia="Times New Roman" w:cstheme="minorHAnsi"/>
          <w:sz w:val="24"/>
          <w:szCs w:val="24"/>
        </w:rPr>
        <w:t xml:space="preserve">logo. </w:t>
      </w:r>
      <w:r w:rsidR="00900C18" w:rsidRPr="00F0264B">
        <w:rPr>
          <w:rFonts w:eastAsia="Times New Roman" w:cstheme="minorHAnsi"/>
          <w:sz w:val="24"/>
          <w:szCs w:val="24"/>
        </w:rPr>
        <w:t>Consent was</w:t>
      </w:r>
      <w:r w:rsidR="00C76D40" w:rsidRPr="00F0264B">
        <w:rPr>
          <w:rFonts w:eastAsia="Times New Roman" w:cstheme="minorHAnsi"/>
          <w:sz w:val="24"/>
          <w:szCs w:val="24"/>
        </w:rPr>
        <w:t xml:space="preserve"> </w:t>
      </w:r>
      <w:r w:rsidR="004658C5" w:rsidRPr="00F0264B">
        <w:rPr>
          <w:rFonts w:eastAsia="Times New Roman" w:cstheme="minorHAnsi"/>
          <w:sz w:val="24"/>
          <w:szCs w:val="24"/>
        </w:rPr>
        <w:t xml:space="preserve">to </w:t>
      </w:r>
      <w:r w:rsidR="00926590" w:rsidRPr="00F0264B">
        <w:rPr>
          <w:rFonts w:eastAsia="Times New Roman" w:cstheme="minorHAnsi"/>
          <w:sz w:val="24"/>
          <w:szCs w:val="24"/>
        </w:rPr>
        <w:t xml:space="preserve">use Option 2 logo and add Clay and Becker Counties, not in bold font. </w:t>
      </w:r>
      <w:r w:rsidR="00C76D40" w:rsidRPr="00F0264B">
        <w:rPr>
          <w:rFonts w:eastAsia="Times New Roman" w:cstheme="minorHAnsi"/>
          <w:sz w:val="24"/>
          <w:szCs w:val="24"/>
        </w:rPr>
        <w:t>Motion passed</w:t>
      </w:r>
      <w:r w:rsidR="007E4731" w:rsidRPr="00F0264B">
        <w:rPr>
          <w:rFonts w:eastAsia="Times New Roman" w:cstheme="minorHAnsi"/>
          <w:sz w:val="24"/>
          <w:szCs w:val="24"/>
        </w:rPr>
        <w:t xml:space="preserve">. </w:t>
      </w:r>
    </w:p>
    <w:p w14:paraId="6CF1B40C" w14:textId="21771E10" w:rsidR="005264D6" w:rsidRPr="00F0264B" w:rsidRDefault="005264D6" w:rsidP="005264D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</w:rPr>
      </w:pPr>
      <w:r w:rsidRPr="00F0264B">
        <w:rPr>
          <w:rFonts w:eastAsia="Times New Roman" w:cstheme="minorHAnsi"/>
          <w:b/>
          <w:bCs/>
          <w:sz w:val="24"/>
          <w:szCs w:val="24"/>
        </w:rPr>
        <w:t>Future P4H CHB Board Meetings</w:t>
      </w:r>
    </w:p>
    <w:p w14:paraId="23D87E49" w14:textId="77777777" w:rsidR="005264D6" w:rsidRPr="00F0264B" w:rsidRDefault="005264D6" w:rsidP="005264D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0264B">
        <w:rPr>
          <w:rFonts w:eastAsia="Times New Roman" w:cstheme="minorHAnsi"/>
          <w:sz w:val="24"/>
          <w:szCs w:val="24"/>
        </w:rPr>
        <w:t>Next meeting: April 17, 2026 – Clay County</w:t>
      </w:r>
    </w:p>
    <w:p w14:paraId="11E78C6F" w14:textId="45C51E8F" w:rsidR="005264D6" w:rsidRPr="00F0264B" w:rsidRDefault="005264D6" w:rsidP="005264D6">
      <w:pPr>
        <w:spacing w:before="100" w:beforeAutospacing="1" w:after="100" w:afterAutospacing="1" w:line="240" w:lineRule="auto"/>
        <w:outlineLvl w:val="2"/>
        <w:rPr>
          <w:rFonts w:cstheme="minorHAnsi"/>
          <w:b/>
          <w:bCs/>
          <w:sz w:val="24"/>
          <w:szCs w:val="24"/>
          <w:lang w:eastAsia="ar-SA"/>
        </w:rPr>
      </w:pPr>
      <w:r w:rsidRPr="00F0264B">
        <w:rPr>
          <w:rFonts w:eastAsia="Times New Roman" w:cstheme="minorHAnsi"/>
          <w:b/>
          <w:bCs/>
          <w:sz w:val="24"/>
          <w:szCs w:val="24"/>
          <w:u w:val="single"/>
        </w:rPr>
        <w:t>Adjournment</w:t>
      </w:r>
      <w:r w:rsidRPr="00F0264B">
        <w:rPr>
          <w:rFonts w:eastAsia="Times New Roman" w:cstheme="minorHAnsi"/>
          <w:b/>
          <w:bCs/>
          <w:sz w:val="24"/>
          <w:szCs w:val="24"/>
          <w:u w:val="single"/>
        </w:rPr>
        <w:br/>
      </w:r>
      <w:proofErr w:type="gramStart"/>
      <w:r w:rsidRPr="00F0264B">
        <w:rPr>
          <w:rFonts w:cstheme="minorHAnsi"/>
          <w:sz w:val="24"/>
          <w:szCs w:val="24"/>
          <w:lang w:eastAsia="ar-SA"/>
        </w:rPr>
        <w:t xml:space="preserve">At  </w:t>
      </w:r>
      <w:r w:rsidR="00D105D3" w:rsidRPr="00F0264B">
        <w:rPr>
          <w:rFonts w:cstheme="minorHAnsi"/>
          <w:sz w:val="24"/>
          <w:szCs w:val="24"/>
          <w:lang w:eastAsia="ar-SA"/>
        </w:rPr>
        <w:t>10:42</w:t>
      </w:r>
      <w:proofErr w:type="gramEnd"/>
      <w:r w:rsidRPr="00F0264B">
        <w:rPr>
          <w:rFonts w:cstheme="minorHAnsi"/>
          <w:sz w:val="24"/>
          <w:szCs w:val="24"/>
          <w:lang w:eastAsia="ar-SA"/>
        </w:rPr>
        <w:t xml:space="preserve"> a.m., Chair David Ebinger declared the Clay/Becker Partnership4Health Community Health Board meeting adjourned. The next regular Board meeting is scheduled for 9:30 a.m. on Friday, April 17, 2026, at the Clay County location.</w:t>
      </w:r>
    </w:p>
    <w:p w14:paraId="3249B6BA" w14:textId="77777777" w:rsidR="005264D6" w:rsidRPr="00F0264B" w:rsidRDefault="005264D6" w:rsidP="005264D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</w:rPr>
      </w:pPr>
    </w:p>
    <w:p w14:paraId="1D7BC3E9" w14:textId="56CF8A0B" w:rsidR="00BC736C" w:rsidRPr="00AF1B75" w:rsidRDefault="00BC736C" w:rsidP="00FC75F1">
      <w:pPr>
        <w:spacing w:before="100" w:beforeAutospacing="1" w:after="100" w:afterAutospacing="1" w:line="240" w:lineRule="auto"/>
        <w:outlineLvl w:val="2"/>
        <w:rPr>
          <w:rFonts w:cstheme="minorHAnsi"/>
          <w:b/>
          <w:bCs/>
          <w:sz w:val="24"/>
          <w:szCs w:val="24"/>
          <w:lang w:eastAsia="ar-SA"/>
        </w:rPr>
      </w:pPr>
    </w:p>
    <w:sectPr w:rsidR="00BC736C" w:rsidRPr="00AF1B75" w:rsidSect="00B634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5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ED192" w14:textId="77777777" w:rsidR="00D52F7F" w:rsidRDefault="00D52F7F" w:rsidP="00025C07">
      <w:pPr>
        <w:spacing w:after="0" w:line="240" w:lineRule="auto"/>
      </w:pPr>
      <w:r>
        <w:separator/>
      </w:r>
    </w:p>
  </w:endnote>
  <w:endnote w:type="continuationSeparator" w:id="0">
    <w:p w14:paraId="58618979" w14:textId="77777777" w:rsidR="00D52F7F" w:rsidRDefault="00D52F7F" w:rsidP="00025C07">
      <w:pPr>
        <w:spacing w:after="0" w:line="240" w:lineRule="auto"/>
      </w:pPr>
      <w:r>
        <w:continuationSeparator/>
      </w:r>
    </w:p>
  </w:endnote>
  <w:endnote w:type="continuationNotice" w:id="1">
    <w:p w14:paraId="2E4B0E0E" w14:textId="77777777" w:rsidR="00D52F7F" w:rsidRDefault="00D52F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5E50" w14:textId="77777777" w:rsidR="005A799B" w:rsidRDefault="005A79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C17B" w14:textId="77777777" w:rsidR="005A799B" w:rsidRDefault="005A79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92745" w14:textId="77777777" w:rsidR="005A799B" w:rsidRDefault="005A7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E469D" w14:textId="77777777" w:rsidR="00D52F7F" w:rsidRDefault="00D52F7F" w:rsidP="00025C07">
      <w:pPr>
        <w:spacing w:after="0" w:line="240" w:lineRule="auto"/>
      </w:pPr>
      <w:r>
        <w:separator/>
      </w:r>
    </w:p>
  </w:footnote>
  <w:footnote w:type="continuationSeparator" w:id="0">
    <w:p w14:paraId="2D0E752B" w14:textId="77777777" w:rsidR="00D52F7F" w:rsidRDefault="00D52F7F" w:rsidP="00025C07">
      <w:pPr>
        <w:spacing w:after="0" w:line="240" w:lineRule="auto"/>
      </w:pPr>
      <w:r>
        <w:continuationSeparator/>
      </w:r>
    </w:p>
  </w:footnote>
  <w:footnote w:type="continuationNotice" w:id="1">
    <w:p w14:paraId="24A4AC0F" w14:textId="77777777" w:rsidR="00D52F7F" w:rsidRDefault="00D52F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0B44" w14:textId="77777777" w:rsidR="005A799B" w:rsidRDefault="005A79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31656" w14:textId="77777777" w:rsidR="00025C07" w:rsidRDefault="00025C07">
    <w:pPr>
      <w:pStyle w:val="Header"/>
    </w:pPr>
  </w:p>
  <w:p w14:paraId="7FFC776D" w14:textId="35D4BD4B" w:rsidR="00025C07" w:rsidRDefault="00025C07" w:rsidP="00B207C1">
    <w:pPr>
      <w:pStyle w:val="Header"/>
      <w:tabs>
        <w:tab w:val="clear" w:pos="4680"/>
        <w:tab w:val="clear" w:pos="9360"/>
        <w:tab w:val="left" w:pos="813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D8B4" w14:textId="77777777" w:rsidR="005A799B" w:rsidRDefault="005A79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2F45"/>
    <w:multiLevelType w:val="hybridMultilevel"/>
    <w:tmpl w:val="38E2AE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D33A00"/>
    <w:multiLevelType w:val="hybridMultilevel"/>
    <w:tmpl w:val="8390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0733"/>
    <w:multiLevelType w:val="hybridMultilevel"/>
    <w:tmpl w:val="041852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DA7A36"/>
    <w:multiLevelType w:val="hybridMultilevel"/>
    <w:tmpl w:val="699632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7C1643"/>
    <w:multiLevelType w:val="multilevel"/>
    <w:tmpl w:val="98F2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97446"/>
    <w:multiLevelType w:val="multilevel"/>
    <w:tmpl w:val="D9CC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232044"/>
    <w:multiLevelType w:val="hybridMultilevel"/>
    <w:tmpl w:val="D8385DA4"/>
    <w:lvl w:ilvl="0" w:tplc="A880CD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75A60"/>
    <w:multiLevelType w:val="hybridMultilevel"/>
    <w:tmpl w:val="31FE6B9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B029B5"/>
    <w:multiLevelType w:val="multilevel"/>
    <w:tmpl w:val="96CC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13309"/>
    <w:multiLevelType w:val="multilevel"/>
    <w:tmpl w:val="3786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F7710D"/>
    <w:multiLevelType w:val="hybridMultilevel"/>
    <w:tmpl w:val="C30E7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1A1909"/>
    <w:multiLevelType w:val="hybridMultilevel"/>
    <w:tmpl w:val="56347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DD6322"/>
    <w:multiLevelType w:val="hybridMultilevel"/>
    <w:tmpl w:val="2ED873E0"/>
    <w:lvl w:ilvl="0" w:tplc="3C90E75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7109CC"/>
    <w:multiLevelType w:val="hybridMultilevel"/>
    <w:tmpl w:val="324635B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53423F"/>
    <w:multiLevelType w:val="multilevel"/>
    <w:tmpl w:val="4364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8C32CA"/>
    <w:multiLevelType w:val="multilevel"/>
    <w:tmpl w:val="4754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41052F"/>
    <w:multiLevelType w:val="hybridMultilevel"/>
    <w:tmpl w:val="035C25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E56EBF"/>
    <w:multiLevelType w:val="hybridMultilevel"/>
    <w:tmpl w:val="B5BEE6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5E1367"/>
    <w:multiLevelType w:val="hybridMultilevel"/>
    <w:tmpl w:val="21147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6168B2"/>
    <w:multiLevelType w:val="multilevel"/>
    <w:tmpl w:val="A080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763592"/>
    <w:multiLevelType w:val="hybridMultilevel"/>
    <w:tmpl w:val="EB42DFDC"/>
    <w:lvl w:ilvl="0" w:tplc="E500F4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DD0506"/>
    <w:multiLevelType w:val="multilevel"/>
    <w:tmpl w:val="E2D2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C53E58"/>
    <w:multiLevelType w:val="hybridMultilevel"/>
    <w:tmpl w:val="5816A95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2F2D8D"/>
    <w:multiLevelType w:val="multilevel"/>
    <w:tmpl w:val="7BFE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6609B4"/>
    <w:multiLevelType w:val="hybridMultilevel"/>
    <w:tmpl w:val="F5E855A2"/>
    <w:lvl w:ilvl="0" w:tplc="B9A0B04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792405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7A8D65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902432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A48E70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07E48F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6644B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B62805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DEC68B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0905E7"/>
    <w:multiLevelType w:val="multilevel"/>
    <w:tmpl w:val="2710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B50E82"/>
    <w:multiLevelType w:val="hybridMultilevel"/>
    <w:tmpl w:val="6A4ECE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A1364F"/>
    <w:multiLevelType w:val="hybridMultilevel"/>
    <w:tmpl w:val="5E3693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E82B7F"/>
    <w:multiLevelType w:val="hybridMultilevel"/>
    <w:tmpl w:val="467EA9E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104402"/>
    <w:multiLevelType w:val="multilevel"/>
    <w:tmpl w:val="A814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DE79AE"/>
    <w:multiLevelType w:val="hybridMultilevel"/>
    <w:tmpl w:val="BC383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F56378"/>
    <w:multiLevelType w:val="hybridMultilevel"/>
    <w:tmpl w:val="95788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B27AA7"/>
    <w:multiLevelType w:val="multilevel"/>
    <w:tmpl w:val="39D0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1B451C"/>
    <w:multiLevelType w:val="hybridMultilevel"/>
    <w:tmpl w:val="15A010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46F27B2"/>
    <w:multiLevelType w:val="hybridMultilevel"/>
    <w:tmpl w:val="EC144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548E9"/>
    <w:multiLevelType w:val="multilevel"/>
    <w:tmpl w:val="871C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07068">
    <w:abstractNumId w:val="24"/>
  </w:num>
  <w:num w:numId="2" w16cid:durableId="956251348">
    <w:abstractNumId w:val="33"/>
  </w:num>
  <w:num w:numId="3" w16cid:durableId="175194844">
    <w:abstractNumId w:val="20"/>
  </w:num>
  <w:num w:numId="4" w16cid:durableId="599487745">
    <w:abstractNumId w:val="12"/>
  </w:num>
  <w:num w:numId="5" w16cid:durableId="1247879001">
    <w:abstractNumId w:val="26"/>
  </w:num>
  <w:num w:numId="6" w16cid:durableId="1946616549">
    <w:abstractNumId w:val="17"/>
  </w:num>
  <w:num w:numId="7" w16cid:durableId="1717194043">
    <w:abstractNumId w:val="10"/>
  </w:num>
  <w:num w:numId="8" w16cid:durableId="430972066">
    <w:abstractNumId w:val="1"/>
  </w:num>
  <w:num w:numId="9" w16cid:durableId="2064718057">
    <w:abstractNumId w:val="6"/>
  </w:num>
  <w:num w:numId="10" w16cid:durableId="543106607">
    <w:abstractNumId w:val="3"/>
  </w:num>
  <w:num w:numId="11" w16cid:durableId="621574539">
    <w:abstractNumId w:val="11"/>
  </w:num>
  <w:num w:numId="12" w16cid:durableId="551576452">
    <w:abstractNumId w:val="0"/>
  </w:num>
  <w:num w:numId="13" w16cid:durableId="1848254147">
    <w:abstractNumId w:val="30"/>
  </w:num>
  <w:num w:numId="14" w16cid:durableId="262694030">
    <w:abstractNumId w:val="31"/>
  </w:num>
  <w:num w:numId="15" w16cid:durableId="1731493777">
    <w:abstractNumId w:val="28"/>
  </w:num>
  <w:num w:numId="16" w16cid:durableId="72439037">
    <w:abstractNumId w:val="22"/>
  </w:num>
  <w:num w:numId="17" w16cid:durableId="1466894757">
    <w:abstractNumId w:val="13"/>
  </w:num>
  <w:num w:numId="18" w16cid:durableId="1021779126">
    <w:abstractNumId w:val="7"/>
  </w:num>
  <w:num w:numId="19" w16cid:durableId="737829241">
    <w:abstractNumId w:val="18"/>
  </w:num>
  <w:num w:numId="20" w16cid:durableId="988751788">
    <w:abstractNumId w:val="16"/>
  </w:num>
  <w:num w:numId="21" w16cid:durableId="1869684140">
    <w:abstractNumId w:val="14"/>
  </w:num>
  <w:num w:numId="22" w16cid:durableId="293755303">
    <w:abstractNumId w:val="4"/>
  </w:num>
  <w:num w:numId="23" w16cid:durableId="1319579817">
    <w:abstractNumId w:val="8"/>
  </w:num>
  <w:num w:numId="24" w16cid:durableId="532887330">
    <w:abstractNumId w:val="5"/>
  </w:num>
  <w:num w:numId="25" w16cid:durableId="5641140">
    <w:abstractNumId w:val="25"/>
  </w:num>
  <w:num w:numId="26" w16cid:durableId="1487094056">
    <w:abstractNumId w:val="19"/>
  </w:num>
  <w:num w:numId="27" w16cid:durableId="1926187460">
    <w:abstractNumId w:val="23"/>
  </w:num>
  <w:num w:numId="28" w16cid:durableId="893782272">
    <w:abstractNumId w:val="9"/>
  </w:num>
  <w:num w:numId="29" w16cid:durableId="1288467272">
    <w:abstractNumId w:val="32"/>
  </w:num>
  <w:num w:numId="30" w16cid:durableId="427118752">
    <w:abstractNumId w:val="21"/>
  </w:num>
  <w:num w:numId="31" w16cid:durableId="823280530">
    <w:abstractNumId w:val="34"/>
  </w:num>
  <w:num w:numId="32" w16cid:durableId="1147818186">
    <w:abstractNumId w:val="2"/>
  </w:num>
  <w:num w:numId="33" w16cid:durableId="2087414296">
    <w:abstractNumId w:val="27"/>
  </w:num>
  <w:num w:numId="34" w16cid:durableId="1468816565">
    <w:abstractNumId w:val="29"/>
  </w:num>
  <w:num w:numId="35" w16cid:durableId="88166631">
    <w:abstractNumId w:val="15"/>
  </w:num>
  <w:num w:numId="36" w16cid:durableId="5833461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C07"/>
    <w:rsid w:val="000076A8"/>
    <w:rsid w:val="00016011"/>
    <w:rsid w:val="00024654"/>
    <w:rsid w:val="00025C07"/>
    <w:rsid w:val="00027C12"/>
    <w:rsid w:val="00047116"/>
    <w:rsid w:val="00065266"/>
    <w:rsid w:val="0007450C"/>
    <w:rsid w:val="00084BED"/>
    <w:rsid w:val="00093D44"/>
    <w:rsid w:val="000A32C1"/>
    <w:rsid w:val="000A4512"/>
    <w:rsid w:val="000A5F84"/>
    <w:rsid w:val="000A639A"/>
    <w:rsid w:val="000B70F7"/>
    <w:rsid w:val="000C2844"/>
    <w:rsid w:val="000E21A9"/>
    <w:rsid w:val="000E490A"/>
    <w:rsid w:val="000F13E3"/>
    <w:rsid w:val="000F3739"/>
    <w:rsid w:val="000F7EEC"/>
    <w:rsid w:val="00103C0B"/>
    <w:rsid w:val="00106FF3"/>
    <w:rsid w:val="00111BA0"/>
    <w:rsid w:val="0011493C"/>
    <w:rsid w:val="00121618"/>
    <w:rsid w:val="0012488B"/>
    <w:rsid w:val="00124D32"/>
    <w:rsid w:val="00130B0C"/>
    <w:rsid w:val="00133C8E"/>
    <w:rsid w:val="00136C8D"/>
    <w:rsid w:val="001439B8"/>
    <w:rsid w:val="00143B84"/>
    <w:rsid w:val="0015012B"/>
    <w:rsid w:val="00160F52"/>
    <w:rsid w:val="00172D4D"/>
    <w:rsid w:val="001809DD"/>
    <w:rsid w:val="00183E71"/>
    <w:rsid w:val="001A6F64"/>
    <w:rsid w:val="001B2219"/>
    <w:rsid w:val="001C7F16"/>
    <w:rsid w:val="001D4A54"/>
    <w:rsid w:val="001E25C9"/>
    <w:rsid w:val="001E7283"/>
    <w:rsid w:val="001F2CDA"/>
    <w:rsid w:val="00205D53"/>
    <w:rsid w:val="0020685F"/>
    <w:rsid w:val="00211B42"/>
    <w:rsid w:val="0022403E"/>
    <w:rsid w:val="00226591"/>
    <w:rsid w:val="002378AE"/>
    <w:rsid w:val="00237A8F"/>
    <w:rsid w:val="00250FFF"/>
    <w:rsid w:val="00256414"/>
    <w:rsid w:val="002602F5"/>
    <w:rsid w:val="00282F91"/>
    <w:rsid w:val="00283513"/>
    <w:rsid w:val="00284E95"/>
    <w:rsid w:val="00287532"/>
    <w:rsid w:val="002A01E1"/>
    <w:rsid w:val="002A1061"/>
    <w:rsid w:val="002A46EA"/>
    <w:rsid w:val="002A4B71"/>
    <w:rsid w:val="002A52FC"/>
    <w:rsid w:val="002B37A3"/>
    <w:rsid w:val="002C7D09"/>
    <w:rsid w:val="002D3D44"/>
    <w:rsid w:val="002D65E3"/>
    <w:rsid w:val="002E4A19"/>
    <w:rsid w:val="002E5915"/>
    <w:rsid w:val="00312F3C"/>
    <w:rsid w:val="003138BF"/>
    <w:rsid w:val="00327E45"/>
    <w:rsid w:val="00350FB1"/>
    <w:rsid w:val="003639E2"/>
    <w:rsid w:val="00375CB4"/>
    <w:rsid w:val="003811BA"/>
    <w:rsid w:val="00383078"/>
    <w:rsid w:val="00386F4D"/>
    <w:rsid w:val="003914E3"/>
    <w:rsid w:val="00397CEE"/>
    <w:rsid w:val="003A540B"/>
    <w:rsid w:val="003B1198"/>
    <w:rsid w:val="003B2718"/>
    <w:rsid w:val="003B4AD9"/>
    <w:rsid w:val="003C4B9A"/>
    <w:rsid w:val="003C5BB8"/>
    <w:rsid w:val="003C5E57"/>
    <w:rsid w:val="003D4841"/>
    <w:rsid w:val="003D5ED6"/>
    <w:rsid w:val="003E2874"/>
    <w:rsid w:val="00420D53"/>
    <w:rsid w:val="00423239"/>
    <w:rsid w:val="004241C9"/>
    <w:rsid w:val="00424C7E"/>
    <w:rsid w:val="00426437"/>
    <w:rsid w:val="00433617"/>
    <w:rsid w:val="004508D3"/>
    <w:rsid w:val="00451BD7"/>
    <w:rsid w:val="004546DE"/>
    <w:rsid w:val="0045473B"/>
    <w:rsid w:val="00457473"/>
    <w:rsid w:val="004658C5"/>
    <w:rsid w:val="00477DDE"/>
    <w:rsid w:val="00484931"/>
    <w:rsid w:val="00496504"/>
    <w:rsid w:val="004B74DB"/>
    <w:rsid w:val="004C448D"/>
    <w:rsid w:val="004D6347"/>
    <w:rsid w:val="004D6F17"/>
    <w:rsid w:val="004E2C0B"/>
    <w:rsid w:val="004E3B83"/>
    <w:rsid w:val="004E7B22"/>
    <w:rsid w:val="004F169B"/>
    <w:rsid w:val="004F29C2"/>
    <w:rsid w:val="004F3BB1"/>
    <w:rsid w:val="004F64B0"/>
    <w:rsid w:val="00513225"/>
    <w:rsid w:val="00520530"/>
    <w:rsid w:val="005264D6"/>
    <w:rsid w:val="00532D6A"/>
    <w:rsid w:val="005365BC"/>
    <w:rsid w:val="00543AC2"/>
    <w:rsid w:val="00560A06"/>
    <w:rsid w:val="005634AD"/>
    <w:rsid w:val="00564865"/>
    <w:rsid w:val="00567230"/>
    <w:rsid w:val="005720F8"/>
    <w:rsid w:val="00576CD5"/>
    <w:rsid w:val="00580E0F"/>
    <w:rsid w:val="005914CA"/>
    <w:rsid w:val="0059599A"/>
    <w:rsid w:val="005A799B"/>
    <w:rsid w:val="005B0DD8"/>
    <w:rsid w:val="005B4DB3"/>
    <w:rsid w:val="005B6A27"/>
    <w:rsid w:val="005B78CA"/>
    <w:rsid w:val="005C05E5"/>
    <w:rsid w:val="005C4A7B"/>
    <w:rsid w:val="005E5036"/>
    <w:rsid w:val="005F61C7"/>
    <w:rsid w:val="005F6968"/>
    <w:rsid w:val="00603036"/>
    <w:rsid w:val="00606423"/>
    <w:rsid w:val="00606582"/>
    <w:rsid w:val="00610DF8"/>
    <w:rsid w:val="00616F21"/>
    <w:rsid w:val="00624383"/>
    <w:rsid w:val="006268ED"/>
    <w:rsid w:val="00627B37"/>
    <w:rsid w:val="006629B2"/>
    <w:rsid w:val="00663A2F"/>
    <w:rsid w:val="00663C7C"/>
    <w:rsid w:val="0067204E"/>
    <w:rsid w:val="00673EFD"/>
    <w:rsid w:val="00687CD4"/>
    <w:rsid w:val="0069075E"/>
    <w:rsid w:val="006930F1"/>
    <w:rsid w:val="00695847"/>
    <w:rsid w:val="006A2BF4"/>
    <w:rsid w:val="006B1093"/>
    <w:rsid w:val="006B754C"/>
    <w:rsid w:val="006C04B0"/>
    <w:rsid w:val="006C0C8E"/>
    <w:rsid w:val="006D32CA"/>
    <w:rsid w:val="006D7AAC"/>
    <w:rsid w:val="006E16CF"/>
    <w:rsid w:val="006E2A5D"/>
    <w:rsid w:val="006E40A0"/>
    <w:rsid w:val="006F0F8C"/>
    <w:rsid w:val="006F5637"/>
    <w:rsid w:val="006F6777"/>
    <w:rsid w:val="00700698"/>
    <w:rsid w:val="007114BD"/>
    <w:rsid w:val="00713B81"/>
    <w:rsid w:val="00724A0D"/>
    <w:rsid w:val="00735D0F"/>
    <w:rsid w:val="00736DCB"/>
    <w:rsid w:val="00741062"/>
    <w:rsid w:val="00745A09"/>
    <w:rsid w:val="00751CD2"/>
    <w:rsid w:val="00753711"/>
    <w:rsid w:val="007556BB"/>
    <w:rsid w:val="00763E83"/>
    <w:rsid w:val="00764971"/>
    <w:rsid w:val="007723C3"/>
    <w:rsid w:val="00772F0C"/>
    <w:rsid w:val="00782584"/>
    <w:rsid w:val="00795E72"/>
    <w:rsid w:val="007A1601"/>
    <w:rsid w:val="007A23D4"/>
    <w:rsid w:val="007A776E"/>
    <w:rsid w:val="007B073B"/>
    <w:rsid w:val="007B491C"/>
    <w:rsid w:val="007B6928"/>
    <w:rsid w:val="007B7F5F"/>
    <w:rsid w:val="007C0396"/>
    <w:rsid w:val="007C41E2"/>
    <w:rsid w:val="007C44E1"/>
    <w:rsid w:val="007E4731"/>
    <w:rsid w:val="007F1DF9"/>
    <w:rsid w:val="007F25AF"/>
    <w:rsid w:val="007F7356"/>
    <w:rsid w:val="0080705F"/>
    <w:rsid w:val="00813656"/>
    <w:rsid w:val="00815AE0"/>
    <w:rsid w:val="00825269"/>
    <w:rsid w:val="0083271F"/>
    <w:rsid w:val="00834BF4"/>
    <w:rsid w:val="0084331B"/>
    <w:rsid w:val="00844FC7"/>
    <w:rsid w:val="00846FA8"/>
    <w:rsid w:val="00861EA7"/>
    <w:rsid w:val="0086323F"/>
    <w:rsid w:val="0087798F"/>
    <w:rsid w:val="008830A8"/>
    <w:rsid w:val="00887928"/>
    <w:rsid w:val="00895683"/>
    <w:rsid w:val="0089670C"/>
    <w:rsid w:val="008B6961"/>
    <w:rsid w:val="008C0BF9"/>
    <w:rsid w:val="008D231F"/>
    <w:rsid w:val="00900C18"/>
    <w:rsid w:val="009102B7"/>
    <w:rsid w:val="009134F7"/>
    <w:rsid w:val="00921537"/>
    <w:rsid w:val="00926590"/>
    <w:rsid w:val="00952AE3"/>
    <w:rsid w:val="00967576"/>
    <w:rsid w:val="00972711"/>
    <w:rsid w:val="00973D25"/>
    <w:rsid w:val="009740FF"/>
    <w:rsid w:val="009746BB"/>
    <w:rsid w:val="00982E58"/>
    <w:rsid w:val="00995D2F"/>
    <w:rsid w:val="009A29B6"/>
    <w:rsid w:val="009A46D0"/>
    <w:rsid w:val="009A4888"/>
    <w:rsid w:val="009B0343"/>
    <w:rsid w:val="009B446C"/>
    <w:rsid w:val="009C0FF8"/>
    <w:rsid w:val="009C5B5B"/>
    <w:rsid w:val="009D059A"/>
    <w:rsid w:val="009D2029"/>
    <w:rsid w:val="009F3296"/>
    <w:rsid w:val="00A000EC"/>
    <w:rsid w:val="00A022A4"/>
    <w:rsid w:val="00A237A9"/>
    <w:rsid w:val="00A27D7C"/>
    <w:rsid w:val="00A31874"/>
    <w:rsid w:val="00A34725"/>
    <w:rsid w:val="00A45455"/>
    <w:rsid w:val="00A51A78"/>
    <w:rsid w:val="00A52DF1"/>
    <w:rsid w:val="00A536BF"/>
    <w:rsid w:val="00A721A2"/>
    <w:rsid w:val="00A82C16"/>
    <w:rsid w:val="00A857CA"/>
    <w:rsid w:val="00A87EF1"/>
    <w:rsid w:val="00A9135B"/>
    <w:rsid w:val="00AC300D"/>
    <w:rsid w:val="00AC4DF3"/>
    <w:rsid w:val="00AD3BE1"/>
    <w:rsid w:val="00AD57E2"/>
    <w:rsid w:val="00AF0E9D"/>
    <w:rsid w:val="00AF1B75"/>
    <w:rsid w:val="00B02AC9"/>
    <w:rsid w:val="00B05FC7"/>
    <w:rsid w:val="00B15AE9"/>
    <w:rsid w:val="00B207C1"/>
    <w:rsid w:val="00B27021"/>
    <w:rsid w:val="00B30F63"/>
    <w:rsid w:val="00B34824"/>
    <w:rsid w:val="00B572BE"/>
    <w:rsid w:val="00B6243E"/>
    <w:rsid w:val="00B63401"/>
    <w:rsid w:val="00B64BB2"/>
    <w:rsid w:val="00B6577B"/>
    <w:rsid w:val="00B665C3"/>
    <w:rsid w:val="00B7050C"/>
    <w:rsid w:val="00B83468"/>
    <w:rsid w:val="00B85035"/>
    <w:rsid w:val="00B866B2"/>
    <w:rsid w:val="00B93746"/>
    <w:rsid w:val="00B97286"/>
    <w:rsid w:val="00BB2A6F"/>
    <w:rsid w:val="00BB6293"/>
    <w:rsid w:val="00BB6FA1"/>
    <w:rsid w:val="00BB7EF4"/>
    <w:rsid w:val="00BC0D1E"/>
    <w:rsid w:val="00BC326F"/>
    <w:rsid w:val="00BC736C"/>
    <w:rsid w:val="00BD00F8"/>
    <w:rsid w:val="00BD262D"/>
    <w:rsid w:val="00BE53B2"/>
    <w:rsid w:val="00BF05A3"/>
    <w:rsid w:val="00BF147C"/>
    <w:rsid w:val="00BF1E47"/>
    <w:rsid w:val="00BF4D2B"/>
    <w:rsid w:val="00C00C91"/>
    <w:rsid w:val="00C00D18"/>
    <w:rsid w:val="00C045FB"/>
    <w:rsid w:val="00C07F36"/>
    <w:rsid w:val="00C1180B"/>
    <w:rsid w:val="00C122F6"/>
    <w:rsid w:val="00C2026C"/>
    <w:rsid w:val="00C208B5"/>
    <w:rsid w:val="00C20AC5"/>
    <w:rsid w:val="00C31E83"/>
    <w:rsid w:val="00C32CAF"/>
    <w:rsid w:val="00C42931"/>
    <w:rsid w:val="00C5484A"/>
    <w:rsid w:val="00C5644C"/>
    <w:rsid w:val="00C76D40"/>
    <w:rsid w:val="00C816DA"/>
    <w:rsid w:val="00C825EC"/>
    <w:rsid w:val="00C83E0C"/>
    <w:rsid w:val="00C86228"/>
    <w:rsid w:val="00C873DD"/>
    <w:rsid w:val="00C939ED"/>
    <w:rsid w:val="00CB005F"/>
    <w:rsid w:val="00CB1AD8"/>
    <w:rsid w:val="00CB446F"/>
    <w:rsid w:val="00CC3072"/>
    <w:rsid w:val="00CC44C5"/>
    <w:rsid w:val="00CC4BC5"/>
    <w:rsid w:val="00CC72AB"/>
    <w:rsid w:val="00CE0AF2"/>
    <w:rsid w:val="00CE1FD4"/>
    <w:rsid w:val="00CE74FA"/>
    <w:rsid w:val="00CF0DA6"/>
    <w:rsid w:val="00D0258A"/>
    <w:rsid w:val="00D105D3"/>
    <w:rsid w:val="00D151E3"/>
    <w:rsid w:val="00D22D59"/>
    <w:rsid w:val="00D26FD6"/>
    <w:rsid w:val="00D27D4B"/>
    <w:rsid w:val="00D3108D"/>
    <w:rsid w:val="00D52F7F"/>
    <w:rsid w:val="00D64BC6"/>
    <w:rsid w:val="00D66FBB"/>
    <w:rsid w:val="00D70474"/>
    <w:rsid w:val="00D7288C"/>
    <w:rsid w:val="00D830D4"/>
    <w:rsid w:val="00D9599E"/>
    <w:rsid w:val="00D9608A"/>
    <w:rsid w:val="00DA0961"/>
    <w:rsid w:val="00DA70B1"/>
    <w:rsid w:val="00DB1044"/>
    <w:rsid w:val="00DC1C75"/>
    <w:rsid w:val="00DC3871"/>
    <w:rsid w:val="00DD2F70"/>
    <w:rsid w:val="00DD6452"/>
    <w:rsid w:val="00DE2112"/>
    <w:rsid w:val="00DF70B6"/>
    <w:rsid w:val="00E00B40"/>
    <w:rsid w:val="00E03229"/>
    <w:rsid w:val="00E06163"/>
    <w:rsid w:val="00E079B8"/>
    <w:rsid w:val="00E07DAA"/>
    <w:rsid w:val="00E17EC9"/>
    <w:rsid w:val="00E26BA1"/>
    <w:rsid w:val="00E36A86"/>
    <w:rsid w:val="00E57B7F"/>
    <w:rsid w:val="00E62EAA"/>
    <w:rsid w:val="00E66B00"/>
    <w:rsid w:val="00E67C7D"/>
    <w:rsid w:val="00E73A24"/>
    <w:rsid w:val="00E74AB9"/>
    <w:rsid w:val="00E82E91"/>
    <w:rsid w:val="00E93122"/>
    <w:rsid w:val="00E94666"/>
    <w:rsid w:val="00EA3FA7"/>
    <w:rsid w:val="00EB526C"/>
    <w:rsid w:val="00EB7F0F"/>
    <w:rsid w:val="00EC4D8B"/>
    <w:rsid w:val="00EC79AB"/>
    <w:rsid w:val="00EE0AEE"/>
    <w:rsid w:val="00EE47AA"/>
    <w:rsid w:val="00EE608D"/>
    <w:rsid w:val="00EF1F0E"/>
    <w:rsid w:val="00F020D5"/>
    <w:rsid w:val="00F0264B"/>
    <w:rsid w:val="00F1431B"/>
    <w:rsid w:val="00F202C5"/>
    <w:rsid w:val="00F24045"/>
    <w:rsid w:val="00F35F43"/>
    <w:rsid w:val="00F53266"/>
    <w:rsid w:val="00F5463C"/>
    <w:rsid w:val="00F642BE"/>
    <w:rsid w:val="00F71032"/>
    <w:rsid w:val="00F716D7"/>
    <w:rsid w:val="00F716F7"/>
    <w:rsid w:val="00FA0EE2"/>
    <w:rsid w:val="00FA2612"/>
    <w:rsid w:val="00FA3EE8"/>
    <w:rsid w:val="00FC5870"/>
    <w:rsid w:val="00FC75F1"/>
    <w:rsid w:val="00FD07D2"/>
    <w:rsid w:val="00FD3AF3"/>
    <w:rsid w:val="00FD7728"/>
    <w:rsid w:val="00FF13D6"/>
    <w:rsid w:val="019F1BB5"/>
    <w:rsid w:val="02812AFE"/>
    <w:rsid w:val="06FE4014"/>
    <w:rsid w:val="070D8E11"/>
    <w:rsid w:val="0791C033"/>
    <w:rsid w:val="0CBE0E2C"/>
    <w:rsid w:val="0D742475"/>
    <w:rsid w:val="0D9C4B9C"/>
    <w:rsid w:val="10D3EC5E"/>
    <w:rsid w:val="126FBCBF"/>
    <w:rsid w:val="1F3B1543"/>
    <w:rsid w:val="21C944F7"/>
    <w:rsid w:val="2B6B7C3F"/>
    <w:rsid w:val="3018319A"/>
    <w:rsid w:val="3788253A"/>
    <w:rsid w:val="39EDCDF3"/>
    <w:rsid w:val="47D0A35B"/>
    <w:rsid w:val="484EF8FF"/>
    <w:rsid w:val="4C1909A6"/>
    <w:rsid w:val="4CFC70DA"/>
    <w:rsid w:val="50CBD424"/>
    <w:rsid w:val="529A03FB"/>
    <w:rsid w:val="5CE1ADA9"/>
    <w:rsid w:val="77962B9A"/>
    <w:rsid w:val="793EC319"/>
    <w:rsid w:val="7C9BED89"/>
    <w:rsid w:val="7F1BA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D6615"/>
  <w15:chartTrackingRefBased/>
  <w15:docId w15:val="{5BB47CFB-51CB-421F-BB98-028D0CCA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6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6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4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4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C07"/>
  </w:style>
  <w:style w:type="paragraph" w:styleId="Footer">
    <w:name w:val="footer"/>
    <w:basedOn w:val="Normal"/>
    <w:link w:val="FooterChar"/>
    <w:uiPriority w:val="99"/>
    <w:unhideWhenUsed/>
    <w:rsid w:val="00025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C07"/>
  </w:style>
  <w:style w:type="character" w:styleId="PlaceholderText">
    <w:name w:val="Placeholder Text"/>
    <w:basedOn w:val="DefaultParagraphFont"/>
    <w:uiPriority w:val="99"/>
    <w:semiHidden/>
    <w:rsid w:val="00025C07"/>
    <w:rPr>
      <w:color w:val="808080"/>
    </w:rPr>
  </w:style>
  <w:style w:type="table" w:styleId="TableGrid">
    <w:name w:val="Table Grid"/>
    <w:basedOn w:val="TableNormal"/>
    <w:uiPriority w:val="39"/>
    <w:rsid w:val="00282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D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49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93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F13D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D231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A2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26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46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4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e-email-text">
    <w:name w:val="me-email-text"/>
    <w:basedOn w:val="DefaultParagraphFont"/>
    <w:rsid w:val="00E82E91"/>
  </w:style>
  <w:style w:type="character" w:customStyle="1" w:styleId="me-email-text-secondary">
    <w:name w:val="me-email-text-secondary"/>
    <w:basedOn w:val="DefaultParagraphFont"/>
    <w:rsid w:val="00E82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39FED7CC8D9740A8A05D3259558975" ma:contentTypeVersion="11" ma:contentTypeDescription="Create a new document." ma:contentTypeScope="" ma:versionID="29a40e1009638c445e0e890524fddf86">
  <xsd:schema xmlns:xsd="http://www.w3.org/2001/XMLSchema" xmlns:xs="http://www.w3.org/2001/XMLSchema" xmlns:p="http://schemas.microsoft.com/office/2006/metadata/properties" xmlns:ns1="http://schemas.microsoft.com/sharepoint/v3" xmlns:ns2="f48b802e-b8ba-44e6-bcf8-21c7cc1e3f4a" xmlns:ns3="e2b73ae1-7b65-4dc8-b2e0-d0edd244ed7c" targetNamespace="http://schemas.microsoft.com/office/2006/metadata/properties" ma:root="true" ma:fieldsID="f2415ceaf78eb618effce1838ba21abc" ns1:_="" ns2:_="" ns3:_="">
    <xsd:import namespace="http://schemas.microsoft.com/sharepoint/v3"/>
    <xsd:import namespace="f48b802e-b8ba-44e6-bcf8-21c7cc1e3f4a"/>
    <xsd:import namespace="e2b73ae1-7b65-4dc8-b2e0-d0edd244ed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b802e-b8ba-44e6-bcf8-21c7cc1e3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73ae1-7b65-4dc8-b2e0-d0edd244e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E28A5-6616-4409-9AC7-ED96EFEE6E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A6F7C50-BEF2-48FB-8139-5A73573569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D881D-C560-41B3-A915-A0DBA7DBB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8b802e-b8ba-44e6-bcf8-21c7cc1e3f4a"/>
    <ds:schemaRef ds:uri="e2b73ae1-7b65-4dc8-b2e0-d0edd244e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4418</Characters>
  <Application>Microsoft Office Word</Application>
  <DocSecurity>0</DocSecurity>
  <Lines>82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A. Duenow</dc:creator>
  <cp:keywords/>
  <dc:description/>
  <cp:lastModifiedBy>Jessica Mickelson</cp:lastModifiedBy>
  <cp:revision>3</cp:revision>
  <cp:lastPrinted>2024-01-31T15:59:00Z</cp:lastPrinted>
  <dcterms:created xsi:type="dcterms:W3CDTF">2026-02-05T16:33:00Z</dcterms:created>
  <dcterms:modified xsi:type="dcterms:W3CDTF">2026-02-05T16:35:00Z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0x0101000C39FED7CC8D9740A8A05D3259558975</vt:lpwstr>
  </property>
</Properties>
</file>